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51"/>
        <w:tblW w:w="10173" w:type="dxa"/>
        <w:tblLayout w:type="fixed"/>
        <w:tblLook w:val="0000" w:firstRow="0" w:lastRow="0" w:firstColumn="0" w:lastColumn="0" w:noHBand="0" w:noVBand="0"/>
      </w:tblPr>
      <w:tblGrid>
        <w:gridCol w:w="4539"/>
        <w:gridCol w:w="5634"/>
      </w:tblGrid>
      <w:tr w:rsidR="00AC5E6C" w:rsidRPr="008D2485" w:rsidTr="009B2F85">
        <w:trPr>
          <w:trHeight w:hRule="exact" w:val="4963"/>
        </w:trPr>
        <w:tc>
          <w:tcPr>
            <w:tcW w:w="4539" w:type="dxa"/>
          </w:tcPr>
          <w:p w:rsidR="00AC5E6C" w:rsidRPr="00747F15" w:rsidRDefault="00AC5E6C" w:rsidP="00C25D8E">
            <w:pPr>
              <w:widowControl w:val="0"/>
              <w:suppressAutoHyphens/>
              <w:snapToGrid w:val="0"/>
              <w:spacing w:after="0" w:line="240" w:lineRule="auto"/>
              <w:ind w:left="360"/>
              <w:jc w:val="center"/>
              <w:rPr>
                <w:rFonts w:ascii="Arial" w:eastAsia="Times New Roman" w:hAnsi="Arial" w:cs="Calibri"/>
                <w:b/>
                <w:kern w:val="1"/>
                <w:szCs w:val="24"/>
                <w:lang w:eastAsia="ar-SA"/>
              </w:rPr>
            </w:pPr>
            <w:r w:rsidRPr="00747F15">
              <w:rPr>
                <w:rFonts w:ascii="Arial" w:eastAsia="Lucida Sans Unicode" w:hAnsi="Arial" w:cs="Times New Roman"/>
                <w:noProof/>
                <w:kern w:val="1"/>
                <w:sz w:val="18"/>
                <w:szCs w:val="24"/>
                <w:lang w:eastAsia="ru-RU"/>
              </w:rPr>
              <w:drawing>
                <wp:anchor distT="0" distB="0" distL="114935" distR="114935" simplePos="0" relativeHeight="251659264" behindDoc="0" locked="0" layoutInCell="1" allowOverlap="1" wp14:anchorId="777CCDF9" wp14:editId="09F6AF83">
                  <wp:simplePos x="0" y="0"/>
                  <wp:positionH relativeFrom="column">
                    <wp:posOffset>1109345</wp:posOffset>
                  </wp:positionH>
                  <wp:positionV relativeFrom="paragraph">
                    <wp:posOffset>114300</wp:posOffset>
                  </wp:positionV>
                  <wp:extent cx="423545" cy="533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545" cy="533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C5E6C" w:rsidRPr="00747F15" w:rsidRDefault="00AC5E6C" w:rsidP="00C25D8E">
            <w:pPr>
              <w:widowControl w:val="0"/>
              <w:suppressAutoHyphens/>
              <w:spacing w:after="0" w:line="240" w:lineRule="auto"/>
              <w:ind w:left="360"/>
              <w:jc w:val="center"/>
              <w:rPr>
                <w:rFonts w:ascii="Times New Roman" w:eastAsia="Times New Roman" w:hAnsi="Times New Roman" w:cs="Calibri"/>
                <w:b/>
                <w:kern w:val="1"/>
                <w:szCs w:val="24"/>
                <w:lang w:eastAsia="ar-SA"/>
              </w:rPr>
            </w:pPr>
          </w:p>
          <w:p w:rsidR="00AC5E6C" w:rsidRPr="00747F15" w:rsidRDefault="00AC5E6C" w:rsidP="00C25D8E">
            <w:pPr>
              <w:widowControl w:val="0"/>
              <w:suppressAutoHyphens/>
              <w:spacing w:after="0" w:line="240" w:lineRule="auto"/>
              <w:ind w:left="360"/>
              <w:jc w:val="center"/>
              <w:rPr>
                <w:rFonts w:ascii="Times New Roman" w:eastAsia="Times New Roman" w:hAnsi="Times New Roman" w:cs="Calibri"/>
                <w:b/>
                <w:kern w:val="1"/>
                <w:szCs w:val="24"/>
                <w:lang w:eastAsia="ar-SA"/>
              </w:rPr>
            </w:pPr>
          </w:p>
          <w:p w:rsidR="00AC5E6C" w:rsidRPr="00747F15" w:rsidRDefault="00AC5E6C" w:rsidP="00C25D8E">
            <w:pPr>
              <w:widowControl w:val="0"/>
              <w:suppressAutoHyphens/>
              <w:spacing w:after="0" w:line="240" w:lineRule="auto"/>
              <w:ind w:left="360"/>
              <w:jc w:val="center"/>
              <w:rPr>
                <w:rFonts w:ascii="Times New Roman" w:eastAsia="Times New Roman" w:hAnsi="Times New Roman" w:cs="Calibri"/>
                <w:b/>
                <w:kern w:val="1"/>
                <w:szCs w:val="24"/>
                <w:lang w:eastAsia="ar-SA"/>
              </w:rPr>
            </w:pPr>
          </w:p>
          <w:p w:rsidR="00AC5E6C" w:rsidRPr="00747F15" w:rsidRDefault="00AC5E6C" w:rsidP="00C25D8E">
            <w:pPr>
              <w:widowControl w:val="0"/>
              <w:suppressAutoHyphens/>
              <w:spacing w:after="0" w:line="240" w:lineRule="auto"/>
              <w:ind w:left="360"/>
              <w:rPr>
                <w:rFonts w:ascii="Times New Roman" w:eastAsia="Times New Roman" w:hAnsi="Times New Roman" w:cs="Calibri"/>
                <w:b/>
                <w:kern w:val="1"/>
                <w:szCs w:val="24"/>
                <w:lang w:eastAsia="ar-SA"/>
              </w:rPr>
            </w:pPr>
            <w:r w:rsidRPr="00747F15">
              <w:rPr>
                <w:rFonts w:ascii="Times New Roman" w:eastAsia="Times New Roman" w:hAnsi="Times New Roman" w:cs="Calibri"/>
                <w:b/>
                <w:kern w:val="1"/>
                <w:szCs w:val="24"/>
                <w:lang w:eastAsia="ar-SA"/>
              </w:rPr>
              <w:t>Администрация Пошехонского</w:t>
            </w:r>
          </w:p>
          <w:p w:rsidR="00AC5E6C" w:rsidRPr="00747F15" w:rsidRDefault="00AC5E6C" w:rsidP="00C25D8E">
            <w:pPr>
              <w:widowControl w:val="0"/>
              <w:suppressAutoHyphens/>
              <w:spacing w:after="0" w:line="240" w:lineRule="auto"/>
              <w:ind w:left="360"/>
              <w:rPr>
                <w:rFonts w:ascii="Times New Roman" w:eastAsia="Times New Roman" w:hAnsi="Times New Roman" w:cs="Calibri"/>
                <w:b/>
                <w:kern w:val="1"/>
                <w:szCs w:val="24"/>
                <w:lang w:eastAsia="ar-SA"/>
              </w:rPr>
            </w:pPr>
            <w:r w:rsidRPr="00747F15">
              <w:rPr>
                <w:rFonts w:ascii="Times New Roman" w:eastAsia="Times New Roman" w:hAnsi="Times New Roman" w:cs="Calibri"/>
                <w:b/>
                <w:kern w:val="1"/>
                <w:szCs w:val="24"/>
                <w:lang w:eastAsia="ar-SA"/>
              </w:rPr>
              <w:t xml:space="preserve">      муниципального района</w:t>
            </w:r>
          </w:p>
          <w:p w:rsidR="00AC5E6C" w:rsidRPr="00747F15" w:rsidRDefault="00AC5E6C" w:rsidP="00C25D8E">
            <w:pPr>
              <w:widowControl w:val="0"/>
              <w:suppressAutoHyphens/>
              <w:spacing w:after="0" w:line="240" w:lineRule="auto"/>
              <w:ind w:left="360"/>
              <w:rPr>
                <w:rFonts w:ascii="Times New Roman" w:eastAsia="Times New Roman" w:hAnsi="Times New Roman" w:cs="Calibri"/>
                <w:b/>
                <w:kern w:val="1"/>
                <w:szCs w:val="24"/>
                <w:lang w:eastAsia="ar-SA"/>
              </w:rPr>
            </w:pPr>
            <w:r w:rsidRPr="00747F15">
              <w:rPr>
                <w:rFonts w:ascii="Times New Roman" w:eastAsia="Times New Roman" w:hAnsi="Times New Roman" w:cs="Calibri"/>
                <w:b/>
                <w:kern w:val="1"/>
                <w:szCs w:val="24"/>
                <w:lang w:eastAsia="ar-SA"/>
              </w:rPr>
              <w:t xml:space="preserve">        Ярославской области</w:t>
            </w:r>
          </w:p>
          <w:p w:rsidR="00AC5E6C" w:rsidRPr="00747F15" w:rsidRDefault="00AC5E6C" w:rsidP="00C25D8E">
            <w:pPr>
              <w:widowControl w:val="0"/>
              <w:suppressAutoHyphens/>
              <w:spacing w:after="0" w:line="240" w:lineRule="auto"/>
              <w:ind w:left="360"/>
              <w:rPr>
                <w:rFonts w:ascii="Times New Roman" w:eastAsia="Times New Roman" w:hAnsi="Times New Roman" w:cs="Calibri"/>
                <w:b/>
                <w:kern w:val="1"/>
                <w:szCs w:val="24"/>
                <w:lang w:eastAsia="ar-SA"/>
              </w:rPr>
            </w:pPr>
            <w:r w:rsidRPr="00747F15">
              <w:rPr>
                <w:rFonts w:ascii="Times New Roman" w:eastAsia="Times New Roman" w:hAnsi="Times New Roman" w:cs="Calibri"/>
                <w:b/>
                <w:kern w:val="1"/>
                <w:szCs w:val="24"/>
                <w:lang w:eastAsia="ar-SA"/>
              </w:rPr>
              <w:t xml:space="preserve"> </w:t>
            </w:r>
          </w:p>
          <w:p w:rsidR="00AC5E6C" w:rsidRPr="00747F15" w:rsidRDefault="00AC5E6C" w:rsidP="00C25D8E">
            <w:pPr>
              <w:widowControl w:val="0"/>
              <w:suppressAutoHyphens/>
              <w:spacing w:after="0" w:line="240" w:lineRule="auto"/>
              <w:ind w:left="360"/>
              <w:rPr>
                <w:rFonts w:ascii="Times New Roman" w:eastAsia="Times New Roman" w:hAnsi="Times New Roman" w:cs="Calibri"/>
                <w:b/>
                <w:kern w:val="1"/>
                <w:szCs w:val="24"/>
                <w:lang w:eastAsia="ar-SA"/>
              </w:rPr>
            </w:pPr>
            <w:r w:rsidRPr="00747F15">
              <w:rPr>
                <w:rFonts w:ascii="Times New Roman" w:eastAsia="Times New Roman" w:hAnsi="Times New Roman" w:cs="Calibri"/>
                <w:b/>
                <w:kern w:val="1"/>
                <w:szCs w:val="24"/>
                <w:lang w:eastAsia="ar-SA"/>
              </w:rPr>
              <w:t xml:space="preserve">        152 850 г. Пошехонье</w:t>
            </w:r>
          </w:p>
          <w:p w:rsidR="00AC5E6C" w:rsidRPr="00747F15" w:rsidRDefault="00AC5E6C" w:rsidP="00C25D8E">
            <w:pPr>
              <w:widowControl w:val="0"/>
              <w:suppressAutoHyphens/>
              <w:spacing w:after="0" w:line="240" w:lineRule="auto"/>
              <w:ind w:left="360"/>
              <w:rPr>
                <w:rFonts w:ascii="Times New Roman" w:eastAsia="Times New Roman" w:hAnsi="Times New Roman" w:cs="Calibri"/>
                <w:b/>
                <w:kern w:val="1"/>
                <w:szCs w:val="24"/>
                <w:lang w:eastAsia="ar-SA"/>
              </w:rPr>
            </w:pPr>
            <w:r w:rsidRPr="00747F15">
              <w:rPr>
                <w:rFonts w:ascii="Times New Roman" w:eastAsia="Times New Roman" w:hAnsi="Times New Roman" w:cs="Calibri"/>
                <w:b/>
                <w:kern w:val="1"/>
                <w:szCs w:val="24"/>
                <w:lang w:eastAsia="ar-SA"/>
              </w:rPr>
              <w:t xml:space="preserve">               пл. Свободы, 9</w:t>
            </w:r>
          </w:p>
          <w:p w:rsidR="00AC5E6C" w:rsidRPr="00747F15" w:rsidRDefault="00AC5E6C" w:rsidP="00C25D8E">
            <w:pPr>
              <w:widowControl w:val="0"/>
              <w:suppressAutoHyphens/>
              <w:spacing w:after="0" w:line="240" w:lineRule="auto"/>
              <w:rPr>
                <w:rFonts w:ascii="Times New Roman" w:eastAsia="Times New Roman" w:hAnsi="Times New Roman" w:cs="Calibri"/>
                <w:b/>
                <w:kern w:val="1"/>
                <w:szCs w:val="24"/>
                <w:lang w:eastAsia="ar-SA"/>
              </w:rPr>
            </w:pPr>
            <w:r w:rsidRPr="00747F15">
              <w:rPr>
                <w:rFonts w:ascii="Times New Roman" w:eastAsia="Times New Roman" w:hAnsi="Times New Roman" w:cs="Calibri"/>
                <w:b/>
                <w:kern w:val="1"/>
                <w:szCs w:val="24"/>
                <w:lang w:eastAsia="ar-SA"/>
              </w:rPr>
              <w:t xml:space="preserve">            тел. (8 - 48546) 2 - 28 - 43</w:t>
            </w:r>
          </w:p>
          <w:p w:rsidR="00AC5E6C" w:rsidRPr="00747F15" w:rsidRDefault="00AC5E6C" w:rsidP="00C25D8E">
            <w:pPr>
              <w:widowControl w:val="0"/>
              <w:suppressAutoHyphens/>
              <w:spacing w:after="0" w:line="240" w:lineRule="auto"/>
              <w:ind w:left="360"/>
              <w:rPr>
                <w:rFonts w:ascii="Times New Roman" w:eastAsia="Times New Roman" w:hAnsi="Times New Roman" w:cs="Calibri"/>
                <w:b/>
                <w:kern w:val="1"/>
                <w:szCs w:val="24"/>
                <w:lang w:val="en-US" w:eastAsia="ar-SA"/>
              </w:rPr>
            </w:pPr>
            <w:r w:rsidRPr="00747F15">
              <w:rPr>
                <w:rFonts w:ascii="Times New Roman" w:eastAsia="Times New Roman" w:hAnsi="Times New Roman" w:cs="Calibri"/>
                <w:b/>
                <w:kern w:val="1"/>
                <w:szCs w:val="24"/>
                <w:lang w:eastAsia="ar-SA"/>
              </w:rPr>
              <w:t xml:space="preserve">    факс</w:t>
            </w:r>
            <w:r w:rsidRPr="00747F15">
              <w:rPr>
                <w:rFonts w:ascii="Times New Roman" w:eastAsia="Times New Roman" w:hAnsi="Times New Roman" w:cs="Calibri"/>
                <w:b/>
                <w:kern w:val="1"/>
                <w:szCs w:val="24"/>
                <w:lang w:val="en-US" w:eastAsia="ar-SA"/>
              </w:rPr>
              <w:t>. (8 - 48546) 2 - 27 - 95</w:t>
            </w:r>
          </w:p>
          <w:p w:rsidR="00AC5E6C" w:rsidRPr="00747F15" w:rsidRDefault="00AC5E6C" w:rsidP="00C25D8E">
            <w:pPr>
              <w:widowControl w:val="0"/>
              <w:suppressAutoHyphens/>
              <w:spacing w:after="0" w:line="240" w:lineRule="auto"/>
              <w:ind w:left="360"/>
              <w:rPr>
                <w:rFonts w:ascii="Times New Roman" w:eastAsia="Times New Roman" w:hAnsi="Times New Roman" w:cs="Calibri"/>
                <w:b/>
                <w:kern w:val="1"/>
                <w:szCs w:val="24"/>
                <w:u w:val="single"/>
                <w:lang w:val="en-US" w:eastAsia="ar-SA"/>
              </w:rPr>
            </w:pPr>
            <w:r w:rsidRPr="00747F15">
              <w:rPr>
                <w:rFonts w:ascii="Times New Roman" w:eastAsia="Times New Roman" w:hAnsi="Times New Roman" w:cs="Calibri"/>
                <w:b/>
                <w:kern w:val="1"/>
                <w:szCs w:val="24"/>
                <w:lang w:val="en-US" w:eastAsia="ar-SA"/>
              </w:rPr>
              <w:t xml:space="preserve"> E-mail: </w:t>
            </w:r>
            <w:r w:rsidRPr="00747F15">
              <w:rPr>
                <w:rFonts w:ascii="Times New Roman" w:eastAsia="Times New Roman" w:hAnsi="Times New Roman" w:cs="Calibri"/>
                <w:b/>
                <w:kern w:val="1"/>
                <w:szCs w:val="24"/>
                <w:u w:val="single"/>
                <w:lang w:val="en-US" w:eastAsia="ar-SA"/>
              </w:rPr>
              <w:t>admin@posh.adm.yar.ru</w:t>
            </w:r>
          </w:p>
          <w:p w:rsidR="00AC5E6C" w:rsidRPr="00747F15" w:rsidRDefault="00AC5E6C" w:rsidP="00C25D8E">
            <w:pPr>
              <w:widowControl w:val="0"/>
              <w:suppressAutoHyphens/>
              <w:spacing w:after="0" w:line="240" w:lineRule="auto"/>
              <w:ind w:left="360"/>
              <w:rPr>
                <w:rFonts w:ascii="Times New Roman" w:eastAsia="Times New Roman" w:hAnsi="Times New Roman" w:cs="Calibri"/>
                <w:b/>
                <w:kern w:val="1"/>
                <w:szCs w:val="24"/>
                <w:lang w:val="en-US" w:eastAsia="ar-SA"/>
              </w:rPr>
            </w:pPr>
          </w:p>
          <w:p w:rsidR="00AC5E6C" w:rsidRPr="00747F15" w:rsidRDefault="00AC5E6C" w:rsidP="009B2F85">
            <w:pPr>
              <w:widowControl w:val="0"/>
              <w:suppressAutoHyphens/>
              <w:spacing w:after="0" w:line="240" w:lineRule="auto"/>
              <w:ind w:left="360"/>
              <w:jc w:val="center"/>
              <w:rPr>
                <w:rFonts w:ascii="Times New Roman" w:eastAsia="Times New Roman" w:hAnsi="Times New Roman" w:cs="Calibri"/>
                <w:b/>
                <w:kern w:val="1"/>
                <w:szCs w:val="24"/>
                <w:lang w:eastAsia="ar-SA"/>
              </w:rPr>
            </w:pPr>
            <w:r w:rsidRPr="00747F15">
              <w:rPr>
                <w:rFonts w:ascii="Times New Roman" w:eastAsia="Times New Roman" w:hAnsi="Times New Roman" w:cs="Calibri"/>
                <w:b/>
                <w:kern w:val="1"/>
                <w:szCs w:val="24"/>
                <w:lang w:eastAsia="ar-SA"/>
              </w:rPr>
              <w:t>«</w:t>
            </w:r>
            <w:r w:rsidR="009B2F85">
              <w:rPr>
                <w:rFonts w:ascii="Times New Roman" w:eastAsia="Times New Roman" w:hAnsi="Times New Roman" w:cs="Calibri"/>
                <w:b/>
                <w:kern w:val="1"/>
                <w:szCs w:val="24"/>
                <w:lang w:eastAsia="ar-SA"/>
              </w:rPr>
              <w:t>11</w:t>
            </w:r>
            <w:r w:rsidRPr="00747F15">
              <w:rPr>
                <w:rFonts w:ascii="Times New Roman" w:eastAsia="Times New Roman" w:hAnsi="Times New Roman" w:cs="Calibri"/>
                <w:b/>
                <w:kern w:val="1"/>
                <w:szCs w:val="24"/>
                <w:lang w:eastAsia="ar-SA"/>
              </w:rPr>
              <w:t>»</w:t>
            </w:r>
            <w:r w:rsidR="009B2F85">
              <w:rPr>
                <w:rFonts w:ascii="Times New Roman" w:eastAsia="Times New Roman" w:hAnsi="Times New Roman" w:cs="Calibri"/>
                <w:b/>
                <w:kern w:val="1"/>
                <w:szCs w:val="24"/>
                <w:lang w:eastAsia="ar-SA"/>
              </w:rPr>
              <w:t xml:space="preserve"> марта </w:t>
            </w:r>
            <w:r w:rsidRPr="00747F15">
              <w:rPr>
                <w:rFonts w:ascii="Times New Roman" w:eastAsia="Times New Roman" w:hAnsi="Times New Roman" w:cs="Calibri"/>
                <w:b/>
                <w:kern w:val="1"/>
                <w:szCs w:val="24"/>
                <w:lang w:eastAsia="ar-SA"/>
              </w:rPr>
              <w:t>201</w:t>
            </w:r>
            <w:r w:rsidR="009B2F85">
              <w:rPr>
                <w:rFonts w:ascii="Times New Roman" w:eastAsia="Times New Roman" w:hAnsi="Times New Roman" w:cs="Calibri"/>
                <w:b/>
                <w:kern w:val="1"/>
                <w:szCs w:val="24"/>
                <w:lang w:eastAsia="ar-SA"/>
              </w:rPr>
              <w:t xml:space="preserve">9 </w:t>
            </w:r>
            <w:r w:rsidRPr="00747F15">
              <w:rPr>
                <w:rFonts w:ascii="Times New Roman" w:eastAsia="Times New Roman" w:hAnsi="Times New Roman" w:cs="Calibri"/>
                <w:b/>
                <w:kern w:val="1"/>
                <w:szCs w:val="24"/>
                <w:lang w:eastAsia="ar-SA"/>
              </w:rPr>
              <w:t xml:space="preserve"> г.</w:t>
            </w:r>
          </w:p>
          <w:p w:rsidR="00AC5E6C" w:rsidRPr="00747F15" w:rsidRDefault="00AC5E6C" w:rsidP="00C25D8E">
            <w:pPr>
              <w:widowControl w:val="0"/>
              <w:suppressAutoHyphens/>
              <w:spacing w:after="0" w:line="240" w:lineRule="auto"/>
              <w:ind w:left="360"/>
              <w:rPr>
                <w:rFonts w:ascii="Times New Roman" w:eastAsia="Times New Roman" w:hAnsi="Times New Roman" w:cs="Calibri"/>
                <w:b/>
                <w:kern w:val="1"/>
                <w:szCs w:val="24"/>
                <w:lang w:eastAsia="ar-SA"/>
              </w:rPr>
            </w:pPr>
            <w:r w:rsidRPr="00747F15">
              <w:rPr>
                <w:rFonts w:ascii="Times New Roman" w:eastAsia="Times New Roman" w:hAnsi="Times New Roman" w:cs="Calibri"/>
                <w:b/>
                <w:kern w:val="1"/>
                <w:szCs w:val="24"/>
                <w:lang w:eastAsia="ar-SA"/>
              </w:rPr>
              <w:t xml:space="preserve">                </w:t>
            </w:r>
          </w:p>
          <w:p w:rsidR="00AC5E6C" w:rsidRPr="00747F15" w:rsidRDefault="00AC5E6C" w:rsidP="00C25D8E">
            <w:pPr>
              <w:widowControl w:val="0"/>
              <w:suppressAutoHyphens/>
              <w:spacing w:after="0" w:line="240" w:lineRule="auto"/>
              <w:ind w:left="360"/>
              <w:rPr>
                <w:rFonts w:ascii="Times New Roman" w:eastAsia="Times New Roman" w:hAnsi="Times New Roman" w:cs="Calibri"/>
                <w:b/>
                <w:kern w:val="1"/>
                <w:szCs w:val="24"/>
                <w:lang w:eastAsia="ar-SA"/>
              </w:rPr>
            </w:pPr>
            <w:r w:rsidRPr="00747F15">
              <w:rPr>
                <w:rFonts w:ascii="Times New Roman" w:eastAsia="Times New Roman" w:hAnsi="Times New Roman" w:cs="Calibri"/>
                <w:b/>
                <w:kern w:val="1"/>
                <w:szCs w:val="24"/>
                <w:lang w:eastAsia="ar-SA"/>
              </w:rPr>
              <w:t xml:space="preserve">               №</w:t>
            </w:r>
            <w:r w:rsidR="008D53A3" w:rsidRPr="00747F15">
              <w:rPr>
                <w:rFonts w:ascii="Times New Roman" w:eastAsia="Times New Roman" w:hAnsi="Times New Roman" w:cs="Calibri"/>
                <w:b/>
                <w:kern w:val="1"/>
                <w:szCs w:val="24"/>
                <w:lang w:eastAsia="ar-SA"/>
              </w:rPr>
              <w:t>___</w:t>
            </w:r>
            <w:r w:rsidRPr="00747F15">
              <w:rPr>
                <w:rFonts w:ascii="Times New Roman" w:eastAsia="Times New Roman" w:hAnsi="Times New Roman" w:cs="Calibri"/>
                <w:b/>
                <w:kern w:val="1"/>
                <w:szCs w:val="24"/>
                <w:lang w:eastAsia="ar-SA"/>
              </w:rPr>
              <w:t>_________</w:t>
            </w:r>
          </w:p>
          <w:p w:rsidR="00AC5E6C" w:rsidRPr="008D2485" w:rsidRDefault="00AC5E6C" w:rsidP="00C25D8E">
            <w:pPr>
              <w:widowControl w:val="0"/>
              <w:suppressAutoHyphens/>
              <w:spacing w:after="0" w:line="240" w:lineRule="auto"/>
              <w:rPr>
                <w:rFonts w:ascii="Arial" w:eastAsia="Times New Roman" w:hAnsi="Arial" w:cs="Calibri"/>
                <w:kern w:val="1"/>
                <w:lang w:eastAsia="ar-SA"/>
              </w:rPr>
            </w:pPr>
          </w:p>
        </w:tc>
        <w:tc>
          <w:tcPr>
            <w:tcW w:w="5634" w:type="dxa"/>
          </w:tcPr>
          <w:p w:rsidR="00F33748" w:rsidRDefault="00F33748" w:rsidP="00C25D8E">
            <w:pPr>
              <w:widowControl w:val="0"/>
              <w:suppressAutoHyphens/>
              <w:snapToGrid w:val="0"/>
              <w:spacing w:after="0" w:line="240" w:lineRule="auto"/>
              <w:jc w:val="right"/>
              <w:rPr>
                <w:rFonts w:ascii="Times New Roman" w:eastAsia="Times New Roman" w:hAnsi="Times New Roman" w:cs="Calibri"/>
                <w:kern w:val="1"/>
                <w:lang w:eastAsia="ar-SA"/>
              </w:rPr>
            </w:pPr>
            <w:r>
              <w:rPr>
                <w:rFonts w:ascii="Times New Roman" w:eastAsia="Times New Roman" w:hAnsi="Times New Roman" w:cs="Calibri"/>
                <w:kern w:val="1"/>
                <w:lang w:eastAsia="ar-SA"/>
              </w:rPr>
              <w:t>Органам управления культурой</w:t>
            </w:r>
          </w:p>
          <w:p w:rsidR="00A11F27" w:rsidRDefault="00A11F27" w:rsidP="00C25D8E">
            <w:pPr>
              <w:widowControl w:val="0"/>
              <w:suppressAutoHyphens/>
              <w:snapToGrid w:val="0"/>
              <w:spacing w:after="0" w:line="240" w:lineRule="auto"/>
              <w:jc w:val="right"/>
              <w:rPr>
                <w:rFonts w:ascii="Times New Roman" w:eastAsia="Times New Roman" w:hAnsi="Times New Roman" w:cs="Calibri"/>
                <w:kern w:val="1"/>
                <w:lang w:eastAsia="ar-SA"/>
              </w:rPr>
            </w:pPr>
            <w:r>
              <w:rPr>
                <w:rFonts w:ascii="Times New Roman" w:eastAsia="Times New Roman" w:hAnsi="Times New Roman" w:cs="Calibri"/>
                <w:kern w:val="1"/>
                <w:lang w:eastAsia="ar-SA"/>
              </w:rPr>
              <w:t>Руководителям учреждений</w:t>
            </w:r>
            <w:r w:rsidR="0071498A">
              <w:rPr>
                <w:rFonts w:ascii="Times New Roman" w:eastAsia="Times New Roman" w:hAnsi="Times New Roman" w:cs="Calibri"/>
                <w:kern w:val="1"/>
                <w:lang w:eastAsia="ar-SA"/>
              </w:rPr>
              <w:t xml:space="preserve"> культуры</w:t>
            </w:r>
          </w:p>
          <w:p w:rsidR="00A11F27" w:rsidRDefault="00A11F27" w:rsidP="00C25D8E">
            <w:pPr>
              <w:widowControl w:val="0"/>
              <w:suppressAutoHyphens/>
              <w:snapToGrid w:val="0"/>
              <w:spacing w:after="0" w:line="240" w:lineRule="auto"/>
              <w:jc w:val="right"/>
              <w:rPr>
                <w:rFonts w:ascii="Times New Roman" w:eastAsia="Times New Roman" w:hAnsi="Times New Roman" w:cs="Calibri"/>
                <w:kern w:val="1"/>
                <w:lang w:eastAsia="ar-SA"/>
              </w:rPr>
            </w:pPr>
            <w:r>
              <w:rPr>
                <w:rFonts w:ascii="Times New Roman" w:eastAsia="Times New Roman" w:hAnsi="Times New Roman" w:cs="Calibri"/>
                <w:kern w:val="1"/>
                <w:lang w:eastAsia="ar-SA"/>
              </w:rPr>
              <w:t>Режиссерам самодея</w:t>
            </w:r>
            <w:r w:rsidR="00F33748">
              <w:rPr>
                <w:rFonts w:ascii="Times New Roman" w:eastAsia="Times New Roman" w:hAnsi="Times New Roman" w:cs="Calibri"/>
                <w:kern w:val="1"/>
                <w:lang w:eastAsia="ar-SA"/>
              </w:rPr>
              <w:t>тельных театральных коллективов</w:t>
            </w:r>
          </w:p>
          <w:p w:rsidR="00AC5E6C" w:rsidRPr="008D2485" w:rsidRDefault="00A11F27" w:rsidP="00C25D8E">
            <w:pPr>
              <w:widowControl w:val="0"/>
              <w:suppressAutoHyphens/>
              <w:snapToGrid w:val="0"/>
              <w:spacing w:after="0" w:line="240" w:lineRule="auto"/>
              <w:jc w:val="right"/>
              <w:rPr>
                <w:rFonts w:ascii="Times New Roman" w:eastAsia="Times New Roman" w:hAnsi="Times New Roman" w:cs="Calibri"/>
                <w:kern w:val="1"/>
                <w:lang w:eastAsia="ar-SA"/>
              </w:rPr>
            </w:pPr>
            <w:r>
              <w:rPr>
                <w:rFonts w:ascii="Times New Roman" w:eastAsia="Times New Roman" w:hAnsi="Times New Roman" w:cs="Calibri"/>
                <w:kern w:val="1"/>
                <w:lang w:eastAsia="ar-SA"/>
              </w:rPr>
              <w:t>Корпоративным группам</w:t>
            </w:r>
            <w:r w:rsidR="0071498A">
              <w:rPr>
                <w:rFonts w:ascii="Times New Roman" w:eastAsia="Times New Roman" w:hAnsi="Times New Roman" w:cs="Calibri"/>
                <w:kern w:val="1"/>
                <w:lang w:eastAsia="ar-SA"/>
              </w:rPr>
              <w:t xml:space="preserve"> </w:t>
            </w:r>
            <w:r w:rsidR="00AC5E6C" w:rsidRPr="008D2485">
              <w:rPr>
                <w:rFonts w:ascii="Times New Roman" w:eastAsia="Times New Roman" w:hAnsi="Times New Roman" w:cs="Calibri"/>
                <w:kern w:val="1"/>
                <w:lang w:eastAsia="ar-SA"/>
              </w:rPr>
              <w:t xml:space="preserve">                    </w:t>
            </w:r>
          </w:p>
          <w:p w:rsidR="00AC5E6C" w:rsidRPr="008D2485" w:rsidRDefault="00AC5E6C" w:rsidP="00C25D8E">
            <w:pPr>
              <w:widowControl w:val="0"/>
              <w:suppressAutoHyphens/>
              <w:snapToGrid w:val="0"/>
              <w:spacing w:after="0" w:line="240" w:lineRule="auto"/>
              <w:jc w:val="right"/>
              <w:rPr>
                <w:rFonts w:ascii="Times New Roman" w:eastAsia="Times New Roman" w:hAnsi="Times New Roman" w:cs="Calibri"/>
                <w:kern w:val="1"/>
                <w:sz w:val="24"/>
                <w:szCs w:val="29"/>
                <w:lang w:eastAsia="ar-SA"/>
              </w:rPr>
            </w:pPr>
          </w:p>
          <w:p w:rsidR="00AC5E6C" w:rsidRPr="008D2485" w:rsidRDefault="00AC5E6C" w:rsidP="00C25D8E">
            <w:pPr>
              <w:widowControl w:val="0"/>
              <w:suppressAutoHyphens/>
              <w:snapToGrid w:val="0"/>
              <w:spacing w:after="0" w:line="240" w:lineRule="auto"/>
              <w:jc w:val="right"/>
              <w:rPr>
                <w:rFonts w:ascii="Times New Roman" w:eastAsia="Times New Roman" w:hAnsi="Times New Roman" w:cs="Calibri"/>
                <w:kern w:val="1"/>
                <w:sz w:val="24"/>
                <w:szCs w:val="29"/>
                <w:lang w:eastAsia="ar-SA"/>
              </w:rPr>
            </w:pPr>
          </w:p>
          <w:p w:rsidR="00AC5E6C" w:rsidRPr="008D2485" w:rsidRDefault="00AC5E6C" w:rsidP="00C25D8E">
            <w:pPr>
              <w:widowControl w:val="0"/>
              <w:suppressAutoHyphens/>
              <w:snapToGrid w:val="0"/>
              <w:spacing w:after="0" w:line="240" w:lineRule="auto"/>
              <w:jc w:val="right"/>
              <w:rPr>
                <w:rFonts w:ascii="Arial" w:eastAsia="Times New Roman" w:hAnsi="Arial" w:cs="Calibri"/>
                <w:kern w:val="1"/>
                <w:lang w:eastAsia="ar-SA"/>
              </w:rPr>
            </w:pPr>
          </w:p>
          <w:p w:rsidR="00AC5E6C" w:rsidRPr="008D2485" w:rsidRDefault="00AC5E6C" w:rsidP="00C25D8E">
            <w:pPr>
              <w:widowControl w:val="0"/>
              <w:suppressAutoHyphens/>
              <w:snapToGrid w:val="0"/>
              <w:spacing w:after="0" w:line="240" w:lineRule="auto"/>
              <w:jc w:val="right"/>
              <w:rPr>
                <w:rFonts w:ascii="Arial" w:eastAsia="Times New Roman" w:hAnsi="Arial" w:cs="Calibri"/>
                <w:kern w:val="1"/>
                <w:lang w:eastAsia="ar-SA"/>
              </w:rPr>
            </w:pPr>
          </w:p>
          <w:p w:rsidR="00AC5E6C" w:rsidRPr="008D2485" w:rsidRDefault="00AC5E6C" w:rsidP="00C25D8E">
            <w:pPr>
              <w:widowControl w:val="0"/>
              <w:suppressAutoHyphens/>
              <w:snapToGrid w:val="0"/>
              <w:spacing w:after="0" w:line="240" w:lineRule="auto"/>
              <w:jc w:val="right"/>
              <w:rPr>
                <w:rFonts w:ascii="Times New Roman" w:eastAsia="Times New Roman" w:hAnsi="Times New Roman" w:cs="Calibri"/>
                <w:kern w:val="1"/>
                <w:lang w:eastAsia="ar-SA"/>
              </w:rPr>
            </w:pPr>
            <w:r w:rsidRPr="008D2485">
              <w:rPr>
                <w:rFonts w:ascii="Times New Roman" w:eastAsia="Times New Roman" w:hAnsi="Times New Roman" w:cs="Calibri"/>
                <w:kern w:val="1"/>
                <w:lang w:eastAsia="ar-SA"/>
              </w:rPr>
              <w:t xml:space="preserve">            </w:t>
            </w:r>
          </w:p>
        </w:tc>
      </w:tr>
    </w:tbl>
    <w:p w:rsidR="00A11F27" w:rsidRPr="00747F15" w:rsidRDefault="00813077" w:rsidP="00A11F27">
      <w:pPr>
        <w:spacing w:after="0"/>
        <w:rPr>
          <w:rFonts w:ascii="Times New Roman" w:eastAsia="Times New Roman" w:hAnsi="Times New Roman" w:cs="Times New Roman"/>
          <w:color w:val="000000"/>
          <w:sz w:val="24"/>
          <w:szCs w:val="24"/>
          <w:lang w:eastAsia="ru-RU"/>
        </w:rPr>
      </w:pPr>
      <w:r w:rsidRPr="00747F15">
        <w:rPr>
          <w:rFonts w:ascii="Times New Roman" w:eastAsia="Times New Roman" w:hAnsi="Times New Roman" w:cs="Times New Roman"/>
          <w:color w:val="000000"/>
          <w:sz w:val="24"/>
          <w:szCs w:val="24"/>
          <w:lang w:eastAsia="ru-RU"/>
        </w:rPr>
        <w:t xml:space="preserve">О проведении </w:t>
      </w:r>
      <w:r w:rsidR="00A11F27" w:rsidRPr="00747F15">
        <w:rPr>
          <w:rFonts w:ascii="Times New Roman" w:eastAsia="Times New Roman" w:hAnsi="Times New Roman" w:cs="Times New Roman"/>
          <w:color w:val="000000"/>
          <w:sz w:val="24"/>
          <w:szCs w:val="24"/>
          <w:lang w:eastAsia="ru-RU"/>
        </w:rPr>
        <w:t xml:space="preserve">Смешного </w:t>
      </w:r>
      <w:r w:rsidRPr="00747F15">
        <w:rPr>
          <w:rFonts w:ascii="Times New Roman" w:eastAsia="Times New Roman" w:hAnsi="Times New Roman" w:cs="Times New Roman"/>
          <w:color w:val="000000"/>
          <w:sz w:val="24"/>
          <w:szCs w:val="24"/>
          <w:lang w:eastAsia="ru-RU"/>
        </w:rPr>
        <w:t>Фестиваля</w:t>
      </w:r>
      <w:r w:rsidR="00A11F27" w:rsidRPr="00747F15">
        <w:rPr>
          <w:rFonts w:ascii="Times New Roman" w:eastAsia="Times New Roman" w:hAnsi="Times New Roman" w:cs="Times New Roman"/>
          <w:color w:val="000000"/>
          <w:sz w:val="24"/>
          <w:szCs w:val="24"/>
          <w:lang w:eastAsia="ru-RU"/>
        </w:rPr>
        <w:t xml:space="preserve"> </w:t>
      </w:r>
    </w:p>
    <w:p w:rsidR="00813077" w:rsidRPr="00747F15" w:rsidRDefault="00A11F27" w:rsidP="00A11F27">
      <w:pPr>
        <w:spacing w:after="0"/>
        <w:rPr>
          <w:rFonts w:ascii="Times New Roman" w:eastAsia="Times New Roman" w:hAnsi="Times New Roman" w:cs="Times New Roman"/>
          <w:color w:val="000000"/>
          <w:sz w:val="24"/>
          <w:szCs w:val="24"/>
          <w:lang w:eastAsia="ru-RU"/>
        </w:rPr>
      </w:pPr>
      <w:r w:rsidRPr="00747F15">
        <w:rPr>
          <w:rFonts w:ascii="Times New Roman" w:eastAsia="Times New Roman" w:hAnsi="Times New Roman" w:cs="Times New Roman"/>
          <w:color w:val="000000"/>
          <w:sz w:val="24"/>
          <w:szCs w:val="24"/>
          <w:lang w:eastAsia="ru-RU"/>
        </w:rPr>
        <w:t xml:space="preserve">«Пошехонские </w:t>
      </w:r>
      <w:proofErr w:type="spellStart"/>
      <w:r w:rsidRPr="00747F15">
        <w:rPr>
          <w:rFonts w:ascii="Times New Roman" w:eastAsia="Times New Roman" w:hAnsi="Times New Roman" w:cs="Times New Roman"/>
          <w:color w:val="000000"/>
          <w:sz w:val="24"/>
          <w:szCs w:val="24"/>
          <w:lang w:eastAsia="ru-RU"/>
        </w:rPr>
        <w:t>потешки</w:t>
      </w:r>
      <w:proofErr w:type="spellEnd"/>
      <w:r w:rsidRPr="00747F15">
        <w:rPr>
          <w:rFonts w:ascii="Times New Roman" w:eastAsia="Times New Roman" w:hAnsi="Times New Roman" w:cs="Times New Roman"/>
          <w:color w:val="000000"/>
          <w:sz w:val="24"/>
          <w:szCs w:val="24"/>
          <w:lang w:eastAsia="ru-RU"/>
        </w:rPr>
        <w:t>»</w:t>
      </w:r>
    </w:p>
    <w:p w:rsidR="00A11F27" w:rsidRPr="00747F15" w:rsidRDefault="00A11F27" w:rsidP="0047125F">
      <w:pPr>
        <w:spacing w:after="0" w:line="240" w:lineRule="auto"/>
        <w:ind w:firstLine="709"/>
        <w:jc w:val="both"/>
        <w:rPr>
          <w:rFonts w:ascii="Times New Roman" w:eastAsia="Times New Roman" w:hAnsi="Times New Roman" w:cs="Times New Roman"/>
          <w:color w:val="000000"/>
          <w:sz w:val="24"/>
          <w:szCs w:val="24"/>
          <w:lang w:eastAsia="ru-RU"/>
        </w:rPr>
      </w:pPr>
    </w:p>
    <w:p w:rsidR="00A8227C" w:rsidRPr="00747F15" w:rsidRDefault="00FC601E" w:rsidP="0047125F">
      <w:pPr>
        <w:spacing w:after="0" w:line="240" w:lineRule="auto"/>
        <w:ind w:firstLine="709"/>
        <w:jc w:val="both"/>
        <w:rPr>
          <w:rFonts w:ascii="Times New Roman" w:hAnsi="Times New Roman" w:cs="Times New Roman"/>
          <w:color w:val="000000"/>
          <w:sz w:val="24"/>
          <w:szCs w:val="24"/>
        </w:rPr>
      </w:pPr>
      <w:r w:rsidRPr="00747F15">
        <w:rPr>
          <w:rFonts w:ascii="Times New Roman" w:eastAsia="Times New Roman" w:hAnsi="Times New Roman" w:cs="Times New Roman"/>
          <w:color w:val="000000"/>
          <w:sz w:val="24"/>
          <w:szCs w:val="24"/>
          <w:lang w:eastAsia="ru-RU"/>
        </w:rPr>
        <w:t xml:space="preserve">Приглашаем принять участие в </w:t>
      </w:r>
      <w:r w:rsidR="00F619CB" w:rsidRPr="00747F15">
        <w:rPr>
          <w:rFonts w:ascii="Times New Roman" w:eastAsia="Times New Roman" w:hAnsi="Times New Roman" w:cs="Times New Roman"/>
          <w:color w:val="000000"/>
          <w:sz w:val="24"/>
          <w:szCs w:val="24"/>
          <w:lang w:eastAsia="ru-RU"/>
        </w:rPr>
        <w:t>С</w:t>
      </w:r>
      <w:r w:rsidRPr="00747F15">
        <w:rPr>
          <w:rFonts w:ascii="Times New Roman" w:eastAsia="Times New Roman" w:hAnsi="Times New Roman" w:cs="Times New Roman"/>
          <w:color w:val="000000"/>
          <w:sz w:val="24"/>
          <w:szCs w:val="24"/>
          <w:lang w:eastAsia="ru-RU"/>
        </w:rPr>
        <w:t xml:space="preserve">мешном </w:t>
      </w:r>
      <w:r w:rsidR="00F619CB" w:rsidRPr="00747F15">
        <w:rPr>
          <w:rFonts w:ascii="Times New Roman" w:eastAsia="Times New Roman" w:hAnsi="Times New Roman" w:cs="Times New Roman"/>
          <w:color w:val="000000"/>
          <w:sz w:val="24"/>
          <w:szCs w:val="24"/>
          <w:lang w:eastAsia="ru-RU"/>
        </w:rPr>
        <w:t>Ф</w:t>
      </w:r>
      <w:r w:rsidRPr="00747F15">
        <w:rPr>
          <w:rFonts w:ascii="Times New Roman" w:eastAsia="Times New Roman" w:hAnsi="Times New Roman" w:cs="Times New Roman"/>
          <w:color w:val="000000"/>
          <w:sz w:val="24"/>
          <w:szCs w:val="24"/>
          <w:lang w:eastAsia="ru-RU"/>
        </w:rPr>
        <w:t xml:space="preserve">естивале «Пошехонские </w:t>
      </w:r>
      <w:proofErr w:type="spellStart"/>
      <w:r w:rsidRPr="00747F15">
        <w:rPr>
          <w:rFonts w:ascii="Times New Roman" w:eastAsia="Times New Roman" w:hAnsi="Times New Roman" w:cs="Times New Roman"/>
          <w:color w:val="000000"/>
          <w:sz w:val="24"/>
          <w:szCs w:val="24"/>
          <w:lang w:eastAsia="ru-RU"/>
        </w:rPr>
        <w:t>потешки</w:t>
      </w:r>
      <w:proofErr w:type="spellEnd"/>
      <w:r w:rsidRPr="00747F15">
        <w:rPr>
          <w:rFonts w:ascii="Times New Roman" w:eastAsia="Times New Roman" w:hAnsi="Times New Roman" w:cs="Times New Roman"/>
          <w:color w:val="000000"/>
          <w:sz w:val="24"/>
          <w:szCs w:val="24"/>
          <w:lang w:eastAsia="ru-RU"/>
        </w:rPr>
        <w:t>»</w:t>
      </w:r>
      <w:r w:rsidR="00F619CB" w:rsidRPr="00747F15">
        <w:rPr>
          <w:rFonts w:ascii="Times New Roman" w:eastAsia="Times New Roman" w:hAnsi="Times New Roman" w:cs="Times New Roman"/>
          <w:color w:val="000000"/>
          <w:sz w:val="24"/>
          <w:szCs w:val="24"/>
          <w:lang w:eastAsia="ru-RU"/>
        </w:rPr>
        <w:t xml:space="preserve"> </w:t>
      </w:r>
      <w:r w:rsidR="00F619CB" w:rsidRPr="00747F15">
        <w:rPr>
          <w:rFonts w:ascii="Times New Roman" w:hAnsi="Times New Roman" w:cs="Times New Roman"/>
          <w:color w:val="000000"/>
          <w:sz w:val="24"/>
          <w:szCs w:val="24"/>
        </w:rPr>
        <w:t xml:space="preserve">под девизом: «Смех – не грех!», </w:t>
      </w:r>
      <w:r w:rsidRPr="00747F15">
        <w:rPr>
          <w:rFonts w:ascii="Times New Roman" w:eastAsia="Times New Roman" w:hAnsi="Times New Roman" w:cs="Times New Roman"/>
          <w:color w:val="000000"/>
          <w:sz w:val="24"/>
          <w:szCs w:val="24"/>
          <w:lang w:eastAsia="ru-RU"/>
        </w:rPr>
        <w:t xml:space="preserve">который будет проходить </w:t>
      </w:r>
      <w:r w:rsidR="00A11F27" w:rsidRPr="00747F15">
        <w:rPr>
          <w:rFonts w:ascii="Times New Roman" w:eastAsia="Times New Roman" w:hAnsi="Times New Roman" w:cs="Times New Roman"/>
          <w:color w:val="000000"/>
          <w:sz w:val="24"/>
          <w:szCs w:val="24"/>
          <w:lang w:eastAsia="ru-RU"/>
        </w:rPr>
        <w:t xml:space="preserve">в преддверии Дня смеха </w:t>
      </w:r>
      <w:r w:rsidRPr="00747F15">
        <w:rPr>
          <w:rFonts w:ascii="Times New Roman" w:eastAsia="Times New Roman" w:hAnsi="Times New Roman" w:cs="Times New Roman"/>
          <w:color w:val="000000"/>
          <w:sz w:val="24"/>
          <w:szCs w:val="24"/>
          <w:lang w:eastAsia="ru-RU"/>
        </w:rPr>
        <w:t xml:space="preserve">30 – 31 марта 2019 г. в г.Пошехонье Ярославской обл. </w:t>
      </w:r>
      <w:r w:rsidR="00F619CB" w:rsidRPr="00747F15">
        <w:rPr>
          <w:rFonts w:ascii="Times New Roman" w:hAnsi="Times New Roman" w:cs="Times New Roman"/>
          <w:color w:val="000000"/>
          <w:sz w:val="24"/>
          <w:szCs w:val="24"/>
        </w:rPr>
        <w:t>В</w:t>
      </w:r>
      <w:r w:rsidR="00A8227C" w:rsidRPr="00747F15">
        <w:rPr>
          <w:rFonts w:ascii="Times New Roman" w:hAnsi="Times New Roman" w:cs="Times New Roman"/>
          <w:color w:val="000000"/>
          <w:sz w:val="24"/>
          <w:szCs w:val="24"/>
        </w:rPr>
        <w:t xml:space="preserve"> этом году </w:t>
      </w:r>
      <w:r w:rsidR="00F619CB" w:rsidRPr="00747F15">
        <w:rPr>
          <w:rFonts w:ascii="Times New Roman" w:hAnsi="Times New Roman" w:cs="Times New Roman"/>
          <w:color w:val="000000"/>
          <w:sz w:val="24"/>
          <w:szCs w:val="24"/>
        </w:rPr>
        <w:t>Смешной Фестиваль посвящен Году театра.</w:t>
      </w:r>
      <w:r w:rsidR="00E54082" w:rsidRPr="00747F15">
        <w:rPr>
          <w:rFonts w:ascii="Times New Roman" w:hAnsi="Times New Roman" w:cs="Times New Roman"/>
          <w:color w:val="000000"/>
          <w:sz w:val="24"/>
          <w:szCs w:val="24"/>
        </w:rPr>
        <w:t xml:space="preserve"> </w:t>
      </w:r>
      <w:r w:rsidR="00F33748">
        <w:rPr>
          <w:rFonts w:ascii="Times New Roman" w:hAnsi="Times New Roman" w:cs="Times New Roman"/>
          <w:color w:val="000000"/>
          <w:sz w:val="24"/>
          <w:szCs w:val="24"/>
        </w:rPr>
        <w:t>Проводится при поддержке Департамента туризма Ярославской области.</w:t>
      </w:r>
    </w:p>
    <w:p w:rsidR="00E54082" w:rsidRPr="00747F15" w:rsidRDefault="00A8227C" w:rsidP="0047125F">
      <w:pPr>
        <w:spacing w:after="0" w:line="240" w:lineRule="auto"/>
        <w:ind w:firstLine="709"/>
        <w:jc w:val="both"/>
        <w:rPr>
          <w:rFonts w:ascii="Times New Roman" w:hAnsi="Times New Roman" w:cs="Times New Roman"/>
          <w:color w:val="000000"/>
          <w:sz w:val="24"/>
          <w:szCs w:val="24"/>
        </w:rPr>
      </w:pPr>
      <w:r w:rsidRPr="00747F15">
        <w:rPr>
          <w:rFonts w:ascii="Times New Roman" w:hAnsi="Times New Roman" w:cs="Times New Roman"/>
          <w:color w:val="000000"/>
          <w:sz w:val="24"/>
          <w:szCs w:val="24"/>
        </w:rPr>
        <w:t>К</w:t>
      </w:r>
      <w:r w:rsidR="0047125F" w:rsidRPr="00747F15">
        <w:rPr>
          <w:rFonts w:ascii="Times New Roman" w:hAnsi="Times New Roman" w:cs="Times New Roman"/>
          <w:color w:val="000000"/>
          <w:sz w:val="24"/>
          <w:szCs w:val="24"/>
        </w:rPr>
        <w:t xml:space="preserve"> </w:t>
      </w:r>
      <w:r w:rsidR="00E54082" w:rsidRPr="00747F15">
        <w:rPr>
          <w:rFonts w:ascii="Times New Roman" w:hAnsi="Times New Roman" w:cs="Times New Roman"/>
          <w:color w:val="000000"/>
          <w:sz w:val="24"/>
          <w:szCs w:val="24"/>
        </w:rPr>
        <w:t xml:space="preserve">участию в Фестивале приглашаются творческие самодеятельные коллективы, ставящие веселые театрализации, комедийные миниатюры, веселые игровые программы. </w:t>
      </w:r>
      <w:r w:rsidR="00C25D8E" w:rsidRPr="00747F15">
        <w:rPr>
          <w:rFonts w:ascii="Times New Roman" w:hAnsi="Times New Roman" w:cs="Times New Roman"/>
          <w:b/>
          <w:color w:val="000000"/>
          <w:sz w:val="24"/>
          <w:szCs w:val="24"/>
        </w:rPr>
        <w:t xml:space="preserve">Главным требованием к участнику является умение вовлечь зрителя в творческий процесс театрализации. </w:t>
      </w:r>
      <w:r w:rsidR="00E54082" w:rsidRPr="00747F15">
        <w:rPr>
          <w:rFonts w:ascii="Times New Roman" w:hAnsi="Times New Roman" w:cs="Times New Roman"/>
          <w:color w:val="000000"/>
          <w:sz w:val="24"/>
          <w:szCs w:val="24"/>
        </w:rPr>
        <w:t>Возраст участников не ограничен. Главная задача</w:t>
      </w:r>
      <w:r w:rsidRPr="00747F15">
        <w:rPr>
          <w:rFonts w:ascii="Times New Roman" w:hAnsi="Times New Roman" w:cs="Times New Roman"/>
          <w:color w:val="000000"/>
          <w:sz w:val="24"/>
          <w:szCs w:val="24"/>
        </w:rPr>
        <w:t xml:space="preserve"> </w:t>
      </w:r>
      <w:r w:rsidR="00E54082" w:rsidRPr="00747F15">
        <w:rPr>
          <w:rFonts w:ascii="Times New Roman" w:hAnsi="Times New Roman" w:cs="Times New Roman"/>
          <w:color w:val="000000"/>
          <w:sz w:val="24"/>
          <w:szCs w:val="24"/>
        </w:rPr>
        <w:t>– создать здоровую веселую атмосферу, вызвав при помощи своего творчества положительные эмоции и жизнерадостный смех зрителей.</w:t>
      </w:r>
      <w:r w:rsidR="00C75A82" w:rsidRPr="00747F15">
        <w:rPr>
          <w:rFonts w:ascii="Times New Roman" w:hAnsi="Times New Roman" w:cs="Times New Roman"/>
          <w:color w:val="000000"/>
          <w:sz w:val="24"/>
          <w:szCs w:val="24"/>
        </w:rPr>
        <w:t xml:space="preserve"> Участник</w:t>
      </w:r>
      <w:r w:rsidR="0025434D" w:rsidRPr="00747F15">
        <w:rPr>
          <w:rFonts w:ascii="Times New Roman" w:hAnsi="Times New Roman" w:cs="Times New Roman"/>
          <w:color w:val="000000"/>
          <w:sz w:val="24"/>
          <w:szCs w:val="24"/>
        </w:rPr>
        <w:t xml:space="preserve">и </w:t>
      </w:r>
      <w:r w:rsidR="00C25D8E" w:rsidRPr="00747F15">
        <w:rPr>
          <w:rFonts w:ascii="Times New Roman" w:hAnsi="Times New Roman" w:cs="Times New Roman"/>
          <w:color w:val="000000"/>
          <w:sz w:val="24"/>
          <w:szCs w:val="24"/>
        </w:rPr>
        <w:t xml:space="preserve">Фестиваля </w:t>
      </w:r>
      <w:r w:rsidR="0025434D" w:rsidRPr="00747F15">
        <w:rPr>
          <w:rFonts w:ascii="Times New Roman" w:hAnsi="Times New Roman" w:cs="Times New Roman"/>
          <w:color w:val="000000"/>
          <w:sz w:val="24"/>
          <w:szCs w:val="24"/>
        </w:rPr>
        <w:t xml:space="preserve">награждаются </w:t>
      </w:r>
      <w:r w:rsidR="00A11F27" w:rsidRPr="00747F15">
        <w:rPr>
          <w:rFonts w:ascii="Times New Roman" w:hAnsi="Times New Roman" w:cs="Times New Roman"/>
          <w:color w:val="000000"/>
          <w:sz w:val="24"/>
          <w:szCs w:val="24"/>
        </w:rPr>
        <w:t>дипломами</w:t>
      </w:r>
      <w:r w:rsidR="0025434D" w:rsidRPr="00747F15">
        <w:rPr>
          <w:rFonts w:ascii="Times New Roman" w:hAnsi="Times New Roman" w:cs="Times New Roman"/>
          <w:color w:val="000000"/>
          <w:sz w:val="24"/>
          <w:szCs w:val="24"/>
        </w:rPr>
        <w:t xml:space="preserve"> и сувенирами</w:t>
      </w:r>
      <w:r w:rsidR="00C75A82" w:rsidRPr="00747F15">
        <w:rPr>
          <w:rFonts w:ascii="Times New Roman" w:hAnsi="Times New Roman" w:cs="Times New Roman"/>
          <w:color w:val="000000"/>
          <w:sz w:val="24"/>
          <w:szCs w:val="24"/>
        </w:rPr>
        <w:t>.</w:t>
      </w:r>
      <w:r w:rsidR="00A11F27" w:rsidRPr="00747F15">
        <w:rPr>
          <w:rFonts w:ascii="Times New Roman" w:hAnsi="Times New Roman" w:cs="Times New Roman"/>
          <w:color w:val="000000"/>
          <w:sz w:val="24"/>
          <w:szCs w:val="24"/>
        </w:rPr>
        <w:t xml:space="preserve"> </w:t>
      </w:r>
    </w:p>
    <w:p w:rsidR="00A11F27" w:rsidRPr="00747F15" w:rsidRDefault="00A11F27" w:rsidP="0047125F">
      <w:pPr>
        <w:spacing w:after="0" w:line="240" w:lineRule="auto"/>
        <w:ind w:firstLine="709"/>
        <w:jc w:val="both"/>
        <w:rPr>
          <w:rFonts w:ascii="Times New Roman" w:hAnsi="Times New Roman" w:cs="Times New Roman"/>
          <w:sz w:val="24"/>
          <w:szCs w:val="24"/>
        </w:rPr>
      </w:pPr>
      <w:r w:rsidRPr="00747F15">
        <w:rPr>
          <w:rFonts w:ascii="Times New Roman" w:hAnsi="Times New Roman" w:cs="Times New Roman"/>
          <w:color w:val="000000"/>
          <w:sz w:val="24"/>
          <w:szCs w:val="24"/>
        </w:rPr>
        <w:t>Стать зрителями Фестивальной программы могут все желающие: группы поддержки коллективов-участников, корпоративные группы, отдельные путешественники, которые не хотят поддаваться весенней хандре и готовы повышать свою работоспособность с помощью смеха.</w:t>
      </w:r>
      <w:r w:rsidR="00747F15" w:rsidRPr="00747F15">
        <w:rPr>
          <w:rFonts w:ascii="Times New Roman" w:hAnsi="Times New Roman" w:cs="Times New Roman"/>
          <w:color w:val="000000"/>
          <w:sz w:val="24"/>
          <w:szCs w:val="24"/>
        </w:rPr>
        <w:t xml:space="preserve"> Самых активных зрителей ждёт сюрприз от организаторов Смешного Фестиваля.</w:t>
      </w:r>
    </w:p>
    <w:p w:rsidR="0097335F" w:rsidRPr="00747F15" w:rsidRDefault="00813077" w:rsidP="0097335F">
      <w:pPr>
        <w:spacing w:after="0" w:line="240" w:lineRule="auto"/>
        <w:ind w:firstLine="709"/>
        <w:jc w:val="both"/>
        <w:rPr>
          <w:rFonts w:ascii="Times New Roman" w:hAnsi="Times New Roman" w:cs="Times New Roman"/>
          <w:color w:val="000000"/>
          <w:sz w:val="24"/>
          <w:szCs w:val="24"/>
        </w:rPr>
      </w:pPr>
      <w:r w:rsidRPr="00747F15">
        <w:rPr>
          <w:rFonts w:ascii="Times New Roman" w:hAnsi="Times New Roman" w:cs="Times New Roman"/>
          <w:color w:val="000000"/>
          <w:sz w:val="24"/>
          <w:szCs w:val="24"/>
        </w:rPr>
        <w:t>Прием з</w:t>
      </w:r>
      <w:r w:rsidR="000B124D" w:rsidRPr="00747F15">
        <w:rPr>
          <w:rFonts w:ascii="Times New Roman" w:hAnsi="Times New Roman" w:cs="Times New Roman"/>
          <w:color w:val="000000"/>
          <w:sz w:val="24"/>
          <w:szCs w:val="24"/>
        </w:rPr>
        <w:t>аяв</w:t>
      </w:r>
      <w:r w:rsidRPr="00747F15">
        <w:rPr>
          <w:rFonts w:ascii="Times New Roman" w:hAnsi="Times New Roman" w:cs="Times New Roman"/>
          <w:color w:val="000000"/>
          <w:sz w:val="24"/>
          <w:szCs w:val="24"/>
        </w:rPr>
        <w:t>ок</w:t>
      </w:r>
      <w:r w:rsidR="000B124D" w:rsidRPr="00747F15">
        <w:rPr>
          <w:rFonts w:ascii="Times New Roman" w:hAnsi="Times New Roman" w:cs="Times New Roman"/>
          <w:color w:val="000000"/>
          <w:sz w:val="24"/>
          <w:szCs w:val="24"/>
        </w:rPr>
        <w:t xml:space="preserve"> </w:t>
      </w:r>
      <w:r w:rsidRPr="00747F15">
        <w:rPr>
          <w:rFonts w:ascii="Times New Roman" w:hAnsi="Times New Roman" w:cs="Times New Roman"/>
          <w:color w:val="000000"/>
          <w:sz w:val="24"/>
          <w:szCs w:val="24"/>
        </w:rPr>
        <w:t xml:space="preserve">осуществляется в срок </w:t>
      </w:r>
      <w:r w:rsidR="000B124D" w:rsidRPr="00747F15">
        <w:rPr>
          <w:rFonts w:ascii="Times New Roman" w:hAnsi="Times New Roman" w:cs="Times New Roman"/>
          <w:b/>
          <w:color w:val="000000"/>
          <w:sz w:val="24"/>
          <w:szCs w:val="24"/>
        </w:rPr>
        <w:t xml:space="preserve">до </w:t>
      </w:r>
      <w:r w:rsidR="00F33748">
        <w:rPr>
          <w:rFonts w:ascii="Times New Roman" w:hAnsi="Times New Roman" w:cs="Times New Roman"/>
          <w:b/>
          <w:color w:val="000000"/>
          <w:sz w:val="24"/>
          <w:szCs w:val="24"/>
        </w:rPr>
        <w:t>17</w:t>
      </w:r>
      <w:r w:rsidRPr="00747F15">
        <w:rPr>
          <w:rFonts w:ascii="Times New Roman" w:hAnsi="Times New Roman" w:cs="Times New Roman"/>
          <w:b/>
          <w:color w:val="000000"/>
          <w:sz w:val="24"/>
          <w:szCs w:val="24"/>
        </w:rPr>
        <w:t xml:space="preserve">:00 ч. </w:t>
      </w:r>
      <w:r w:rsidR="00F33748">
        <w:rPr>
          <w:rFonts w:ascii="Times New Roman" w:hAnsi="Times New Roman" w:cs="Times New Roman"/>
          <w:b/>
          <w:color w:val="000000"/>
          <w:sz w:val="24"/>
          <w:szCs w:val="24"/>
        </w:rPr>
        <w:t>25</w:t>
      </w:r>
      <w:r w:rsidR="000B124D" w:rsidRPr="00747F15">
        <w:rPr>
          <w:rFonts w:ascii="Times New Roman" w:hAnsi="Times New Roman" w:cs="Times New Roman"/>
          <w:b/>
          <w:color w:val="000000"/>
          <w:sz w:val="24"/>
          <w:szCs w:val="24"/>
        </w:rPr>
        <w:t xml:space="preserve"> марта 2019 года</w:t>
      </w:r>
      <w:r w:rsidR="0097335F" w:rsidRPr="00747F15">
        <w:rPr>
          <w:rFonts w:ascii="Times New Roman" w:hAnsi="Times New Roman" w:cs="Times New Roman"/>
          <w:b/>
          <w:color w:val="000000"/>
          <w:sz w:val="24"/>
          <w:szCs w:val="24"/>
        </w:rPr>
        <w:t xml:space="preserve"> по электронн</w:t>
      </w:r>
      <w:r w:rsidR="00F16BE3" w:rsidRPr="00747F15">
        <w:rPr>
          <w:rFonts w:ascii="Times New Roman" w:hAnsi="Times New Roman" w:cs="Times New Roman"/>
          <w:b/>
          <w:color w:val="000000"/>
          <w:sz w:val="24"/>
          <w:szCs w:val="24"/>
        </w:rPr>
        <w:t>ой</w:t>
      </w:r>
      <w:r w:rsidR="0097335F" w:rsidRPr="00747F15">
        <w:rPr>
          <w:rFonts w:ascii="Times New Roman" w:hAnsi="Times New Roman" w:cs="Times New Roman"/>
          <w:b/>
          <w:color w:val="000000"/>
          <w:sz w:val="24"/>
          <w:szCs w:val="24"/>
        </w:rPr>
        <w:t xml:space="preserve"> почт</w:t>
      </w:r>
      <w:r w:rsidR="00F16BE3" w:rsidRPr="00747F15">
        <w:rPr>
          <w:rFonts w:ascii="Times New Roman" w:hAnsi="Times New Roman" w:cs="Times New Roman"/>
          <w:b/>
          <w:color w:val="000000"/>
          <w:sz w:val="24"/>
          <w:szCs w:val="24"/>
        </w:rPr>
        <w:t>е</w:t>
      </w:r>
      <w:r w:rsidR="0097335F" w:rsidRPr="00747F15">
        <w:rPr>
          <w:rFonts w:ascii="Times New Roman" w:hAnsi="Times New Roman" w:cs="Times New Roman"/>
          <w:b/>
          <w:color w:val="000000"/>
          <w:sz w:val="24"/>
          <w:szCs w:val="24"/>
        </w:rPr>
        <w:t xml:space="preserve"> </w:t>
      </w:r>
      <w:r w:rsidR="0097335F" w:rsidRPr="00747F15">
        <w:rPr>
          <w:rFonts w:ascii="Times New Roman" w:eastAsia="Times New Roman" w:hAnsi="Times New Roman" w:cs="Times New Roman"/>
          <w:color w:val="000000"/>
          <w:sz w:val="24"/>
          <w:szCs w:val="24"/>
          <w:u w:val="single"/>
          <w:lang w:eastAsia="ru-RU"/>
        </w:rPr>
        <w:t>poshehon_tourism@mail.ru</w:t>
      </w:r>
      <w:r w:rsidR="0097335F" w:rsidRPr="00747F15">
        <w:rPr>
          <w:rFonts w:ascii="Times New Roman" w:eastAsia="Times New Roman" w:hAnsi="Times New Roman" w:cs="Times New Roman"/>
          <w:color w:val="000000"/>
          <w:sz w:val="24"/>
          <w:szCs w:val="24"/>
          <w:lang w:eastAsia="ru-RU"/>
        </w:rPr>
        <w:t xml:space="preserve"> или </w:t>
      </w:r>
      <w:hyperlink r:id="rId10" w:history="1">
        <w:r w:rsidR="0097335F" w:rsidRPr="00747F15">
          <w:rPr>
            <w:rStyle w:val="a4"/>
            <w:rFonts w:ascii="Times New Roman" w:eastAsia="Times New Roman" w:hAnsi="Times New Roman" w:cs="Times New Roman"/>
            <w:color w:val="auto"/>
            <w:sz w:val="24"/>
            <w:szCs w:val="24"/>
            <w:lang w:eastAsia="ru-RU"/>
          </w:rPr>
          <w:t>rybakova.1995@bk.ru</w:t>
        </w:r>
      </w:hyperlink>
      <w:r w:rsidR="0097335F" w:rsidRPr="00747F15">
        <w:rPr>
          <w:rFonts w:ascii="Times New Roman" w:eastAsia="Times New Roman" w:hAnsi="Times New Roman" w:cs="Times New Roman"/>
          <w:sz w:val="24"/>
          <w:szCs w:val="24"/>
          <w:lang w:eastAsia="ru-RU"/>
        </w:rPr>
        <w:t xml:space="preserve">. </w:t>
      </w:r>
      <w:r w:rsidR="00A11F27" w:rsidRPr="00747F15">
        <w:rPr>
          <w:rFonts w:ascii="Times New Roman" w:eastAsia="Times New Roman" w:hAnsi="Times New Roman" w:cs="Times New Roman"/>
          <w:sz w:val="24"/>
          <w:szCs w:val="24"/>
          <w:lang w:eastAsia="ru-RU"/>
        </w:rPr>
        <w:t>Если есть вопросы, позвоните нам</w:t>
      </w:r>
      <w:r w:rsidR="0097335F" w:rsidRPr="00747F15">
        <w:rPr>
          <w:rFonts w:ascii="Times New Roman" w:eastAsia="Times New Roman" w:hAnsi="Times New Roman" w:cs="Times New Roman"/>
          <w:b/>
          <w:color w:val="000000"/>
          <w:sz w:val="24"/>
          <w:szCs w:val="24"/>
          <w:lang w:eastAsia="ru-RU"/>
        </w:rPr>
        <w:t xml:space="preserve"> по телефону:</w:t>
      </w:r>
      <w:r w:rsidR="0097335F" w:rsidRPr="00747F15">
        <w:rPr>
          <w:rFonts w:ascii="Times New Roman" w:eastAsia="Times New Roman" w:hAnsi="Times New Roman" w:cs="Times New Roman"/>
          <w:color w:val="000000"/>
          <w:sz w:val="24"/>
          <w:szCs w:val="24"/>
          <w:lang w:eastAsia="ru-RU"/>
        </w:rPr>
        <w:t xml:space="preserve"> +7 </w:t>
      </w:r>
      <w:r w:rsidR="0097335F" w:rsidRPr="00747F15">
        <w:rPr>
          <w:rFonts w:ascii="Times New Roman" w:hAnsi="Times New Roman" w:cs="Times New Roman"/>
          <w:color w:val="000000"/>
          <w:sz w:val="24"/>
          <w:szCs w:val="24"/>
        </w:rPr>
        <w:t>(48546) 2-20-41; +7</w:t>
      </w:r>
      <w:r w:rsidR="000939F6" w:rsidRPr="00747F15">
        <w:rPr>
          <w:rFonts w:ascii="Times New Roman" w:hAnsi="Times New Roman" w:cs="Times New Roman"/>
          <w:color w:val="000000"/>
          <w:sz w:val="24"/>
          <w:szCs w:val="24"/>
        </w:rPr>
        <w:t>(</w:t>
      </w:r>
      <w:r w:rsidR="0097335F" w:rsidRPr="00747F15">
        <w:rPr>
          <w:rFonts w:ascii="Times New Roman" w:hAnsi="Times New Roman" w:cs="Times New Roman"/>
          <w:color w:val="000000"/>
          <w:sz w:val="24"/>
          <w:szCs w:val="24"/>
        </w:rPr>
        <w:t>910</w:t>
      </w:r>
      <w:r w:rsidR="000939F6" w:rsidRPr="00747F15">
        <w:rPr>
          <w:rFonts w:ascii="Times New Roman" w:hAnsi="Times New Roman" w:cs="Times New Roman"/>
          <w:color w:val="000000"/>
          <w:sz w:val="24"/>
          <w:szCs w:val="24"/>
        </w:rPr>
        <w:t>)</w:t>
      </w:r>
      <w:r w:rsidR="0097335F" w:rsidRPr="00747F15">
        <w:rPr>
          <w:rFonts w:ascii="Times New Roman" w:hAnsi="Times New Roman" w:cs="Times New Roman"/>
          <w:color w:val="000000"/>
          <w:sz w:val="24"/>
          <w:szCs w:val="24"/>
        </w:rPr>
        <w:t>9658356</w:t>
      </w:r>
      <w:r w:rsidR="00A11F27" w:rsidRPr="00747F15">
        <w:rPr>
          <w:rFonts w:ascii="Times New Roman" w:hAnsi="Times New Roman" w:cs="Times New Roman"/>
          <w:color w:val="000000"/>
          <w:sz w:val="24"/>
          <w:szCs w:val="24"/>
        </w:rPr>
        <w:t xml:space="preserve"> - Любовь</w:t>
      </w:r>
      <w:r w:rsidR="0097335F" w:rsidRPr="00747F15">
        <w:rPr>
          <w:rFonts w:ascii="Times New Roman" w:hAnsi="Times New Roman" w:cs="Times New Roman"/>
          <w:color w:val="000000"/>
          <w:sz w:val="24"/>
          <w:szCs w:val="24"/>
        </w:rPr>
        <w:t>.</w:t>
      </w:r>
      <w:r w:rsidR="00A11F27" w:rsidRPr="00747F15">
        <w:rPr>
          <w:rFonts w:ascii="Times New Roman" w:hAnsi="Times New Roman" w:cs="Times New Roman"/>
          <w:color w:val="000000"/>
          <w:sz w:val="24"/>
          <w:szCs w:val="24"/>
        </w:rPr>
        <w:t xml:space="preserve"> Мы готовы обсуждать условия Вашего участия, решать вопросы питания и проживания.</w:t>
      </w:r>
    </w:p>
    <w:p w:rsidR="00747F15" w:rsidRPr="00747F15" w:rsidRDefault="00747F15" w:rsidP="0097335F">
      <w:pPr>
        <w:spacing w:after="0" w:line="240" w:lineRule="auto"/>
        <w:ind w:firstLine="709"/>
        <w:jc w:val="both"/>
        <w:rPr>
          <w:rFonts w:ascii="Times New Roman" w:hAnsi="Times New Roman" w:cs="Times New Roman"/>
          <w:color w:val="000000"/>
          <w:sz w:val="24"/>
          <w:szCs w:val="24"/>
        </w:rPr>
      </w:pPr>
    </w:p>
    <w:p w:rsidR="00747F15" w:rsidRPr="00747F15" w:rsidRDefault="00747F15" w:rsidP="0097335F">
      <w:pPr>
        <w:spacing w:after="0" w:line="240" w:lineRule="auto"/>
        <w:ind w:firstLine="709"/>
        <w:jc w:val="both"/>
        <w:rPr>
          <w:rFonts w:ascii="Times New Roman" w:hAnsi="Times New Roman" w:cs="Times New Roman"/>
          <w:i/>
          <w:color w:val="000000"/>
          <w:sz w:val="24"/>
          <w:szCs w:val="24"/>
        </w:rPr>
      </w:pPr>
      <w:r w:rsidRPr="00747F15">
        <w:rPr>
          <w:rFonts w:ascii="Times New Roman" w:hAnsi="Times New Roman" w:cs="Times New Roman"/>
          <w:i/>
          <w:color w:val="000000"/>
          <w:sz w:val="24"/>
          <w:szCs w:val="24"/>
        </w:rPr>
        <w:t>! В Программу Смешного Фестиваля могут вноситься изменения! Участники будут извещены об изменениях дополнительно.</w:t>
      </w:r>
    </w:p>
    <w:p w:rsidR="0097335F" w:rsidRPr="00747F15" w:rsidRDefault="0097335F" w:rsidP="0097335F">
      <w:pPr>
        <w:spacing w:after="0" w:line="240" w:lineRule="auto"/>
        <w:ind w:firstLine="709"/>
        <w:jc w:val="both"/>
        <w:rPr>
          <w:rFonts w:ascii="Times New Roman" w:eastAsia="Times New Roman" w:hAnsi="Times New Roman" w:cs="Times New Roman"/>
          <w:color w:val="000000"/>
          <w:sz w:val="24"/>
          <w:szCs w:val="24"/>
          <w:lang w:eastAsia="ru-RU"/>
        </w:rPr>
      </w:pPr>
    </w:p>
    <w:p w:rsidR="00747F15" w:rsidRPr="00747F15" w:rsidRDefault="00747F15" w:rsidP="00747F15">
      <w:pPr>
        <w:spacing w:after="0" w:line="240" w:lineRule="auto"/>
        <w:ind w:firstLine="709"/>
        <w:jc w:val="both"/>
        <w:rPr>
          <w:rFonts w:ascii="Times New Roman" w:hAnsi="Times New Roman" w:cs="Times New Roman"/>
          <w:color w:val="000000"/>
          <w:sz w:val="24"/>
          <w:szCs w:val="24"/>
        </w:rPr>
      </w:pPr>
      <w:r w:rsidRPr="00747F15">
        <w:rPr>
          <w:rFonts w:ascii="Times New Roman" w:hAnsi="Times New Roman" w:cs="Times New Roman"/>
          <w:color w:val="000000"/>
          <w:sz w:val="24"/>
          <w:szCs w:val="24"/>
        </w:rPr>
        <w:t xml:space="preserve">Приложение 1. Примерная программа Фестиваля – </w:t>
      </w:r>
    </w:p>
    <w:p w:rsidR="0097335F" w:rsidRPr="00747F15" w:rsidRDefault="00747F15" w:rsidP="0097335F">
      <w:pPr>
        <w:spacing w:after="0" w:line="240" w:lineRule="auto"/>
        <w:ind w:firstLine="709"/>
        <w:jc w:val="both"/>
        <w:rPr>
          <w:rFonts w:ascii="Times New Roman" w:eastAsia="Times New Roman" w:hAnsi="Times New Roman" w:cs="Times New Roman"/>
          <w:color w:val="000000"/>
          <w:sz w:val="24"/>
          <w:szCs w:val="24"/>
          <w:lang w:eastAsia="ru-RU"/>
        </w:rPr>
      </w:pPr>
      <w:r w:rsidRPr="00747F15">
        <w:rPr>
          <w:rFonts w:ascii="Times New Roman" w:eastAsia="Times New Roman" w:hAnsi="Times New Roman" w:cs="Times New Roman"/>
          <w:color w:val="000000"/>
          <w:sz w:val="24"/>
          <w:szCs w:val="24"/>
          <w:lang w:eastAsia="ru-RU"/>
        </w:rPr>
        <w:t>Приложение 2</w:t>
      </w:r>
      <w:r w:rsidR="0097335F" w:rsidRPr="00747F15">
        <w:rPr>
          <w:rFonts w:ascii="Times New Roman" w:eastAsia="Times New Roman" w:hAnsi="Times New Roman" w:cs="Times New Roman"/>
          <w:color w:val="000000"/>
          <w:sz w:val="24"/>
          <w:szCs w:val="24"/>
          <w:lang w:eastAsia="ru-RU"/>
        </w:rPr>
        <w:t xml:space="preserve">. Положение о Смешном Фестивале «Пошехонские </w:t>
      </w:r>
      <w:proofErr w:type="spellStart"/>
      <w:r w:rsidR="0097335F" w:rsidRPr="00747F15">
        <w:rPr>
          <w:rFonts w:ascii="Times New Roman" w:eastAsia="Times New Roman" w:hAnsi="Times New Roman" w:cs="Times New Roman"/>
          <w:color w:val="000000"/>
          <w:sz w:val="24"/>
          <w:szCs w:val="24"/>
          <w:lang w:eastAsia="ru-RU"/>
        </w:rPr>
        <w:t>потешки</w:t>
      </w:r>
      <w:proofErr w:type="spellEnd"/>
      <w:r w:rsidR="0097335F" w:rsidRPr="00747F15">
        <w:rPr>
          <w:rFonts w:ascii="Times New Roman" w:eastAsia="Times New Roman" w:hAnsi="Times New Roman" w:cs="Times New Roman"/>
          <w:color w:val="000000"/>
          <w:sz w:val="24"/>
          <w:szCs w:val="24"/>
          <w:lang w:eastAsia="ru-RU"/>
        </w:rPr>
        <w:t>».</w:t>
      </w:r>
    </w:p>
    <w:p w:rsidR="0097335F" w:rsidRPr="00747F15" w:rsidRDefault="0097335F">
      <w:pPr>
        <w:spacing w:after="0" w:line="240" w:lineRule="auto"/>
        <w:ind w:firstLine="709"/>
        <w:jc w:val="both"/>
        <w:rPr>
          <w:rFonts w:ascii="Times New Roman" w:eastAsia="Times New Roman" w:hAnsi="Times New Roman" w:cs="Times New Roman"/>
          <w:color w:val="000000"/>
          <w:sz w:val="24"/>
          <w:szCs w:val="24"/>
          <w:lang w:eastAsia="ru-RU"/>
        </w:rPr>
      </w:pPr>
    </w:p>
    <w:p w:rsidR="001650F7" w:rsidRDefault="00FB24F5" w:rsidP="00FB24F5">
      <w:pPr>
        <w:rPr>
          <w:rFonts w:ascii="Times New Roman" w:eastAsia="Times New Roman" w:hAnsi="Times New Roman" w:cs="Times New Roman"/>
          <w:color w:val="000000"/>
          <w:sz w:val="24"/>
          <w:szCs w:val="24"/>
          <w:lang w:eastAsia="ru-RU"/>
        </w:rPr>
      </w:pPr>
      <w:r w:rsidRPr="00747F15">
        <w:rPr>
          <w:rFonts w:ascii="Times New Roman" w:eastAsia="Times New Roman" w:hAnsi="Times New Roman" w:cs="Times New Roman"/>
          <w:color w:val="000000"/>
          <w:sz w:val="24"/>
          <w:szCs w:val="24"/>
          <w:lang w:eastAsia="ru-RU"/>
        </w:rPr>
        <w:tab/>
        <w:t xml:space="preserve">  </w:t>
      </w:r>
    </w:p>
    <w:p w:rsidR="001650F7" w:rsidRDefault="001650F7" w:rsidP="00FB24F5">
      <w:pPr>
        <w:rPr>
          <w:rFonts w:ascii="Times New Roman" w:eastAsia="Times New Roman" w:hAnsi="Times New Roman" w:cs="Times New Roman"/>
          <w:color w:val="000000"/>
          <w:sz w:val="24"/>
          <w:szCs w:val="24"/>
          <w:lang w:eastAsia="ru-RU"/>
        </w:rPr>
      </w:pPr>
    </w:p>
    <w:p w:rsidR="001650F7" w:rsidRDefault="001650F7" w:rsidP="001650F7">
      <w:pPr>
        <w:spacing w:after="0"/>
        <w:ind w:left="708" w:firstLine="708"/>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Глава администрации</w:t>
      </w:r>
    </w:p>
    <w:p w:rsidR="002A1908" w:rsidRPr="00747F15" w:rsidRDefault="001650F7" w:rsidP="001650F7">
      <w:pPr>
        <w:spacing w:after="0"/>
        <w:ind w:left="708"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t xml:space="preserve">Пошехонского муниципальногорайона </w:t>
      </w:r>
      <w:r w:rsidR="00FB24F5" w:rsidRPr="00747F1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Н.Н.Белов</w:t>
      </w:r>
      <w:proofErr w:type="spellEnd"/>
    </w:p>
    <w:p w:rsidR="001650F7" w:rsidRDefault="001650F7" w:rsidP="00747F15">
      <w:pPr>
        <w:spacing w:after="0" w:line="240" w:lineRule="auto"/>
        <w:ind w:firstLine="709"/>
        <w:jc w:val="right"/>
        <w:rPr>
          <w:rFonts w:ascii="Times New Roman" w:eastAsia="Times New Roman" w:hAnsi="Times New Roman" w:cs="Times New Roman"/>
          <w:color w:val="000000"/>
          <w:sz w:val="24"/>
          <w:szCs w:val="24"/>
          <w:u w:val="single"/>
          <w:lang w:eastAsia="ru-RU"/>
        </w:rPr>
      </w:pPr>
    </w:p>
    <w:p w:rsidR="001650F7" w:rsidRDefault="001650F7" w:rsidP="00747F15">
      <w:pPr>
        <w:spacing w:after="0" w:line="240" w:lineRule="auto"/>
        <w:ind w:firstLine="709"/>
        <w:jc w:val="right"/>
        <w:rPr>
          <w:rFonts w:ascii="Times New Roman" w:eastAsia="Times New Roman" w:hAnsi="Times New Roman" w:cs="Times New Roman"/>
          <w:color w:val="000000"/>
          <w:sz w:val="24"/>
          <w:szCs w:val="24"/>
          <w:u w:val="single"/>
          <w:lang w:eastAsia="ru-RU"/>
        </w:rPr>
      </w:pPr>
    </w:p>
    <w:p w:rsidR="001650F7" w:rsidRDefault="001650F7" w:rsidP="00747F15">
      <w:pPr>
        <w:spacing w:after="0" w:line="240" w:lineRule="auto"/>
        <w:ind w:firstLine="709"/>
        <w:jc w:val="right"/>
        <w:rPr>
          <w:rFonts w:ascii="Times New Roman" w:eastAsia="Times New Roman" w:hAnsi="Times New Roman" w:cs="Times New Roman"/>
          <w:color w:val="000000"/>
          <w:sz w:val="24"/>
          <w:szCs w:val="24"/>
          <w:u w:val="single"/>
          <w:lang w:eastAsia="ru-RU"/>
        </w:rPr>
      </w:pPr>
    </w:p>
    <w:p w:rsidR="001650F7" w:rsidRDefault="001650F7" w:rsidP="00747F15">
      <w:pPr>
        <w:spacing w:after="0" w:line="240" w:lineRule="auto"/>
        <w:ind w:firstLine="709"/>
        <w:jc w:val="right"/>
        <w:rPr>
          <w:rFonts w:ascii="Times New Roman" w:eastAsia="Times New Roman" w:hAnsi="Times New Roman" w:cs="Times New Roman"/>
          <w:color w:val="000000"/>
          <w:sz w:val="24"/>
          <w:szCs w:val="24"/>
          <w:u w:val="single"/>
          <w:lang w:eastAsia="ru-RU"/>
        </w:rPr>
      </w:pPr>
    </w:p>
    <w:p w:rsidR="00FB24F5" w:rsidRPr="002A1908" w:rsidRDefault="00747F15" w:rsidP="00747F15">
      <w:pPr>
        <w:spacing w:after="0" w:line="240" w:lineRule="auto"/>
        <w:ind w:firstLine="709"/>
        <w:jc w:val="right"/>
        <w:rPr>
          <w:rFonts w:ascii="Times New Roman" w:eastAsia="Times New Roman" w:hAnsi="Times New Roman" w:cs="Times New Roman"/>
          <w:color w:val="000000"/>
          <w:sz w:val="24"/>
          <w:szCs w:val="24"/>
          <w:u w:val="single"/>
          <w:lang w:eastAsia="ru-RU"/>
        </w:rPr>
      </w:pPr>
      <w:r w:rsidRPr="002A1908">
        <w:rPr>
          <w:rFonts w:ascii="Times New Roman" w:eastAsia="Times New Roman" w:hAnsi="Times New Roman" w:cs="Times New Roman"/>
          <w:color w:val="000000"/>
          <w:sz w:val="24"/>
          <w:szCs w:val="24"/>
          <w:u w:val="single"/>
          <w:lang w:eastAsia="ru-RU"/>
        </w:rPr>
        <w:lastRenderedPageBreak/>
        <w:t>Приложение 1</w:t>
      </w:r>
      <w:r w:rsidR="002A1908" w:rsidRPr="002A1908">
        <w:rPr>
          <w:rFonts w:ascii="Times New Roman" w:eastAsia="Times New Roman" w:hAnsi="Times New Roman" w:cs="Times New Roman"/>
          <w:color w:val="000000"/>
          <w:sz w:val="24"/>
          <w:szCs w:val="24"/>
          <w:u w:val="single"/>
          <w:lang w:eastAsia="ru-RU"/>
        </w:rPr>
        <w:t>.</w:t>
      </w:r>
    </w:p>
    <w:p w:rsidR="00747F15" w:rsidRPr="00747F15" w:rsidRDefault="00747F15" w:rsidP="00747F15">
      <w:pPr>
        <w:spacing w:after="0" w:line="240" w:lineRule="auto"/>
        <w:ind w:firstLine="709"/>
        <w:jc w:val="center"/>
        <w:rPr>
          <w:rFonts w:ascii="Times New Roman" w:eastAsia="Times New Roman" w:hAnsi="Times New Roman" w:cs="Times New Roman"/>
          <w:b/>
          <w:color w:val="000000"/>
          <w:sz w:val="24"/>
          <w:szCs w:val="24"/>
          <w:lang w:eastAsia="ru-RU"/>
        </w:rPr>
      </w:pPr>
      <w:r w:rsidRPr="00747F15">
        <w:rPr>
          <w:rFonts w:ascii="Times New Roman" w:eastAsia="Times New Roman" w:hAnsi="Times New Roman" w:cs="Times New Roman"/>
          <w:b/>
          <w:color w:val="000000"/>
          <w:sz w:val="24"/>
          <w:szCs w:val="24"/>
          <w:lang w:eastAsia="ru-RU"/>
        </w:rPr>
        <w:t xml:space="preserve">Программа Смешного Фестиваля «Пошехонские </w:t>
      </w:r>
      <w:proofErr w:type="spellStart"/>
      <w:r w:rsidRPr="00747F15">
        <w:rPr>
          <w:rFonts w:ascii="Times New Roman" w:eastAsia="Times New Roman" w:hAnsi="Times New Roman" w:cs="Times New Roman"/>
          <w:b/>
          <w:color w:val="000000"/>
          <w:sz w:val="24"/>
          <w:szCs w:val="24"/>
          <w:lang w:eastAsia="ru-RU"/>
        </w:rPr>
        <w:t>потешки</w:t>
      </w:r>
      <w:proofErr w:type="spellEnd"/>
      <w:r w:rsidRPr="00747F15">
        <w:rPr>
          <w:rFonts w:ascii="Times New Roman" w:eastAsia="Times New Roman" w:hAnsi="Times New Roman" w:cs="Times New Roman"/>
          <w:b/>
          <w:color w:val="000000"/>
          <w:sz w:val="24"/>
          <w:szCs w:val="24"/>
          <w:lang w:eastAsia="ru-RU"/>
        </w:rPr>
        <w:t>»</w:t>
      </w:r>
    </w:p>
    <w:p w:rsidR="00747F15" w:rsidRDefault="00747F15" w:rsidP="00747F15">
      <w:pPr>
        <w:spacing w:after="0" w:line="240" w:lineRule="auto"/>
        <w:ind w:firstLine="709"/>
        <w:jc w:val="center"/>
        <w:rPr>
          <w:rFonts w:ascii="Times New Roman" w:eastAsia="Times New Roman" w:hAnsi="Times New Roman" w:cs="Times New Roman"/>
          <w:i/>
          <w:color w:val="000000"/>
          <w:sz w:val="24"/>
          <w:szCs w:val="24"/>
          <w:lang w:eastAsia="ru-RU"/>
        </w:rPr>
      </w:pPr>
      <w:r w:rsidRPr="00747F15">
        <w:rPr>
          <w:rFonts w:ascii="Times New Roman" w:eastAsia="Times New Roman" w:hAnsi="Times New Roman" w:cs="Times New Roman"/>
          <w:i/>
          <w:color w:val="000000"/>
          <w:sz w:val="24"/>
          <w:szCs w:val="24"/>
          <w:lang w:eastAsia="ru-RU"/>
        </w:rPr>
        <w:t>(могут быть изменения!)</w:t>
      </w:r>
    </w:p>
    <w:p w:rsidR="00747F15" w:rsidRDefault="00747F15" w:rsidP="00747F15">
      <w:pPr>
        <w:spacing w:after="0" w:line="240" w:lineRule="auto"/>
        <w:ind w:firstLine="709"/>
        <w:jc w:val="center"/>
        <w:rPr>
          <w:rFonts w:ascii="Times New Roman" w:eastAsia="Times New Roman" w:hAnsi="Times New Roman" w:cs="Times New Roman"/>
          <w:i/>
          <w:color w:val="000000"/>
          <w:sz w:val="24"/>
          <w:szCs w:val="24"/>
          <w:lang w:eastAsia="ru-RU"/>
        </w:rPr>
      </w:pPr>
    </w:p>
    <w:p w:rsidR="00747F15" w:rsidRPr="00747F15" w:rsidRDefault="00747F15" w:rsidP="00747F15">
      <w:pPr>
        <w:spacing w:after="0" w:line="240" w:lineRule="auto"/>
        <w:ind w:firstLine="709"/>
        <w:jc w:val="both"/>
        <w:rPr>
          <w:rFonts w:ascii="Times New Roman" w:eastAsia="Times New Roman" w:hAnsi="Times New Roman" w:cs="Times New Roman"/>
          <w:color w:val="000000"/>
          <w:sz w:val="24"/>
          <w:szCs w:val="24"/>
          <w:lang w:eastAsia="ru-RU"/>
        </w:rPr>
      </w:pPr>
      <w:r w:rsidRPr="00747F15">
        <w:rPr>
          <w:rFonts w:ascii="Times New Roman" w:eastAsia="Times New Roman" w:hAnsi="Times New Roman" w:cs="Times New Roman"/>
          <w:b/>
          <w:bCs/>
          <w:color w:val="000000"/>
          <w:sz w:val="24"/>
          <w:szCs w:val="24"/>
          <w:u w:val="single"/>
          <w:lang w:eastAsia="ru-RU"/>
        </w:rPr>
        <w:t>30 марта (суббота). Кумушки Пошехонские встречают!</w:t>
      </w:r>
    </w:p>
    <w:p w:rsidR="00747F15" w:rsidRPr="00747F15" w:rsidRDefault="00747F15" w:rsidP="00747F15">
      <w:pPr>
        <w:spacing w:after="0" w:line="240" w:lineRule="auto"/>
        <w:ind w:firstLine="709"/>
        <w:jc w:val="both"/>
        <w:rPr>
          <w:rFonts w:ascii="Times New Roman" w:eastAsia="Times New Roman" w:hAnsi="Times New Roman" w:cs="Times New Roman"/>
          <w:color w:val="000000"/>
          <w:sz w:val="24"/>
          <w:szCs w:val="24"/>
          <w:lang w:eastAsia="ru-RU"/>
        </w:rPr>
      </w:pPr>
      <w:r w:rsidRPr="00747F15">
        <w:rPr>
          <w:rFonts w:ascii="Times New Roman" w:eastAsia="Times New Roman" w:hAnsi="Times New Roman" w:cs="Times New Roman"/>
          <w:color w:val="000000"/>
          <w:sz w:val="24"/>
          <w:szCs w:val="24"/>
          <w:lang w:eastAsia="ru-RU"/>
        </w:rPr>
        <w:t xml:space="preserve">11-00 Ярмарка от местных производителей «Смешные цены». Дегустация сыра, которого нет. </w:t>
      </w:r>
      <w:r w:rsidR="002A1908">
        <w:rPr>
          <w:rFonts w:ascii="Times New Roman" w:eastAsia="Times New Roman" w:hAnsi="Times New Roman" w:cs="Times New Roman"/>
          <w:color w:val="000000"/>
          <w:sz w:val="24"/>
          <w:szCs w:val="24"/>
          <w:lang w:eastAsia="ru-RU"/>
        </w:rPr>
        <w:t>Продажа билетов на 31 марта «Едем в гости в соседнее село!»</w:t>
      </w:r>
    </w:p>
    <w:p w:rsidR="00747F15" w:rsidRPr="00747F15" w:rsidRDefault="00747F15" w:rsidP="00747F15">
      <w:pPr>
        <w:spacing w:after="0" w:line="240" w:lineRule="auto"/>
        <w:ind w:firstLine="709"/>
        <w:jc w:val="both"/>
        <w:rPr>
          <w:rFonts w:ascii="Times New Roman" w:eastAsia="Times New Roman" w:hAnsi="Times New Roman" w:cs="Times New Roman"/>
          <w:color w:val="000000"/>
          <w:sz w:val="24"/>
          <w:szCs w:val="24"/>
          <w:lang w:eastAsia="ru-RU"/>
        </w:rPr>
      </w:pPr>
      <w:r w:rsidRPr="00747F15">
        <w:rPr>
          <w:rFonts w:ascii="Times New Roman" w:eastAsia="Times New Roman" w:hAnsi="Times New Roman" w:cs="Times New Roman"/>
          <w:color w:val="000000"/>
          <w:sz w:val="24"/>
          <w:szCs w:val="24"/>
          <w:lang w:eastAsia="ru-RU"/>
        </w:rPr>
        <w:t>11-17 Смешные площадки: «Лоскутный кавардак», выставка кукол «Мордашки», юмор-выставка «Чудаки», «Байки в стихах от пошехонских кумушек», фотозоны</w:t>
      </w:r>
      <w:r>
        <w:rPr>
          <w:rFonts w:ascii="Times New Roman" w:eastAsia="Times New Roman" w:hAnsi="Times New Roman" w:cs="Times New Roman"/>
          <w:color w:val="000000"/>
          <w:sz w:val="24"/>
          <w:szCs w:val="24"/>
          <w:lang w:eastAsia="ru-RU"/>
        </w:rPr>
        <w:t>.</w:t>
      </w:r>
    </w:p>
    <w:p w:rsidR="00747F15" w:rsidRPr="00747F15" w:rsidRDefault="00747F15" w:rsidP="00747F15">
      <w:pPr>
        <w:spacing w:after="0" w:line="240" w:lineRule="auto"/>
        <w:ind w:firstLine="709"/>
        <w:jc w:val="both"/>
        <w:rPr>
          <w:rFonts w:ascii="Times New Roman" w:eastAsia="Times New Roman" w:hAnsi="Times New Roman" w:cs="Times New Roman"/>
          <w:color w:val="000000"/>
          <w:sz w:val="24"/>
          <w:szCs w:val="24"/>
          <w:lang w:eastAsia="ru-RU"/>
        </w:rPr>
      </w:pPr>
      <w:r w:rsidRPr="00747F15">
        <w:rPr>
          <w:rFonts w:ascii="Times New Roman" w:eastAsia="Times New Roman" w:hAnsi="Times New Roman" w:cs="Times New Roman"/>
          <w:color w:val="000000"/>
          <w:sz w:val="24"/>
          <w:szCs w:val="24"/>
          <w:lang w:eastAsia="ru-RU"/>
        </w:rPr>
        <w:t xml:space="preserve">12-00 – 15.00 Открытие Смешного Фестиваля «Пошехонские </w:t>
      </w:r>
      <w:proofErr w:type="spellStart"/>
      <w:r w:rsidRPr="00747F15">
        <w:rPr>
          <w:rFonts w:ascii="Times New Roman" w:eastAsia="Times New Roman" w:hAnsi="Times New Roman" w:cs="Times New Roman"/>
          <w:color w:val="000000"/>
          <w:sz w:val="24"/>
          <w:szCs w:val="24"/>
          <w:lang w:eastAsia="ru-RU"/>
        </w:rPr>
        <w:t>по</w:t>
      </w:r>
      <w:r>
        <w:rPr>
          <w:rFonts w:ascii="Times New Roman" w:eastAsia="Times New Roman" w:hAnsi="Times New Roman" w:cs="Times New Roman"/>
          <w:color w:val="000000"/>
          <w:sz w:val="24"/>
          <w:szCs w:val="24"/>
          <w:lang w:eastAsia="ru-RU"/>
        </w:rPr>
        <w:t>тешки</w:t>
      </w:r>
      <w:proofErr w:type="spellEnd"/>
      <w:r>
        <w:rPr>
          <w:rFonts w:ascii="Times New Roman" w:eastAsia="Times New Roman" w:hAnsi="Times New Roman" w:cs="Times New Roman"/>
          <w:color w:val="000000"/>
          <w:sz w:val="24"/>
          <w:szCs w:val="24"/>
          <w:lang w:eastAsia="ru-RU"/>
        </w:rPr>
        <w:t>». Фестивальная программа</w:t>
      </w:r>
      <w:r w:rsidRPr="00747F15">
        <w:rPr>
          <w:rFonts w:ascii="Times New Roman" w:eastAsia="Times New Roman" w:hAnsi="Times New Roman" w:cs="Times New Roman"/>
          <w:color w:val="000000"/>
          <w:sz w:val="24"/>
          <w:szCs w:val="24"/>
          <w:lang w:eastAsia="ru-RU"/>
        </w:rPr>
        <w:t xml:space="preserve"> (Дом культуры)</w:t>
      </w:r>
    </w:p>
    <w:p w:rsidR="00747F15" w:rsidRPr="00747F15" w:rsidRDefault="00747F15" w:rsidP="00747F15">
      <w:pPr>
        <w:spacing w:after="0" w:line="240" w:lineRule="auto"/>
        <w:ind w:firstLine="709"/>
        <w:jc w:val="both"/>
        <w:rPr>
          <w:rFonts w:ascii="Times New Roman" w:eastAsia="Times New Roman" w:hAnsi="Times New Roman" w:cs="Times New Roman"/>
          <w:color w:val="000000"/>
          <w:sz w:val="24"/>
          <w:szCs w:val="24"/>
          <w:lang w:eastAsia="ru-RU"/>
        </w:rPr>
      </w:pPr>
      <w:r w:rsidRPr="00747F15">
        <w:rPr>
          <w:rFonts w:ascii="Times New Roman" w:eastAsia="Times New Roman" w:hAnsi="Times New Roman" w:cs="Times New Roman"/>
          <w:color w:val="000000"/>
          <w:sz w:val="24"/>
          <w:szCs w:val="24"/>
          <w:lang w:eastAsia="ru-RU"/>
        </w:rPr>
        <w:t xml:space="preserve">14-19 – Веселые театральные площадки «Пошехонская </w:t>
      </w:r>
      <w:proofErr w:type="spellStart"/>
      <w:r w:rsidRPr="00747F15">
        <w:rPr>
          <w:rFonts w:ascii="Times New Roman" w:eastAsia="Times New Roman" w:hAnsi="Times New Roman" w:cs="Times New Roman"/>
          <w:color w:val="000000"/>
          <w:sz w:val="24"/>
          <w:szCs w:val="24"/>
          <w:lang w:eastAsia="ru-RU"/>
        </w:rPr>
        <w:t>горунка</w:t>
      </w:r>
      <w:proofErr w:type="spellEnd"/>
      <w:r w:rsidRPr="00747F15">
        <w:rPr>
          <w:rFonts w:ascii="Times New Roman" w:eastAsia="Times New Roman" w:hAnsi="Times New Roman" w:cs="Times New Roman"/>
          <w:color w:val="000000"/>
          <w:sz w:val="24"/>
          <w:szCs w:val="24"/>
          <w:lang w:eastAsia="ru-RU"/>
        </w:rPr>
        <w:t>», «Пошехонские добрые сказки», «А у нас не как у вас</w:t>
      </w:r>
      <w:r>
        <w:rPr>
          <w:rFonts w:ascii="Times New Roman" w:eastAsia="Times New Roman" w:hAnsi="Times New Roman" w:cs="Times New Roman"/>
          <w:color w:val="000000"/>
          <w:sz w:val="24"/>
          <w:szCs w:val="24"/>
          <w:lang w:eastAsia="ru-RU"/>
        </w:rPr>
        <w:t>!</w:t>
      </w:r>
      <w:r w:rsidRPr="00747F1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747F15">
        <w:rPr>
          <w:rFonts w:ascii="Times New Roman" w:eastAsia="Times New Roman" w:hAnsi="Times New Roman" w:cs="Times New Roman"/>
          <w:i/>
          <w:color w:val="000000"/>
          <w:sz w:val="24"/>
          <w:szCs w:val="24"/>
          <w:lang w:eastAsia="ru-RU"/>
        </w:rPr>
        <w:t xml:space="preserve">Карта города «Где в Пошехонье от души повалять </w:t>
      </w:r>
      <w:proofErr w:type="gramStart"/>
      <w:r w:rsidRPr="00747F15">
        <w:rPr>
          <w:rFonts w:ascii="Times New Roman" w:eastAsia="Times New Roman" w:hAnsi="Times New Roman" w:cs="Times New Roman"/>
          <w:i/>
          <w:color w:val="000000"/>
          <w:sz w:val="24"/>
          <w:szCs w:val="24"/>
          <w:lang w:eastAsia="ru-RU"/>
        </w:rPr>
        <w:t>дурака</w:t>
      </w:r>
      <w:proofErr w:type="gramEnd"/>
      <w:r w:rsidRPr="00747F15">
        <w:rPr>
          <w:rFonts w:ascii="Times New Roman" w:eastAsia="Times New Roman" w:hAnsi="Times New Roman" w:cs="Times New Roman"/>
          <w:i/>
          <w:color w:val="000000"/>
          <w:sz w:val="24"/>
          <w:szCs w:val="24"/>
          <w:lang w:eastAsia="ru-RU"/>
        </w:rPr>
        <w:t xml:space="preserve"> можно»)</w:t>
      </w:r>
      <w:r>
        <w:rPr>
          <w:rFonts w:ascii="Times New Roman" w:eastAsia="Times New Roman" w:hAnsi="Times New Roman" w:cs="Times New Roman"/>
          <w:color w:val="000000"/>
          <w:sz w:val="24"/>
          <w:szCs w:val="24"/>
          <w:lang w:eastAsia="ru-RU"/>
        </w:rPr>
        <w:t>.</w:t>
      </w:r>
    </w:p>
    <w:p w:rsidR="00747F15" w:rsidRDefault="00747F15" w:rsidP="00747F15">
      <w:pPr>
        <w:spacing w:after="0" w:line="240" w:lineRule="auto"/>
        <w:ind w:firstLine="709"/>
        <w:jc w:val="both"/>
        <w:rPr>
          <w:rFonts w:ascii="Times New Roman" w:eastAsia="Times New Roman" w:hAnsi="Times New Roman" w:cs="Times New Roman"/>
          <w:color w:val="000000"/>
          <w:sz w:val="24"/>
          <w:szCs w:val="24"/>
          <w:lang w:eastAsia="ru-RU"/>
        </w:rPr>
      </w:pPr>
      <w:r w:rsidRPr="00747F15">
        <w:rPr>
          <w:rFonts w:ascii="Times New Roman" w:eastAsia="Times New Roman" w:hAnsi="Times New Roman" w:cs="Times New Roman"/>
          <w:color w:val="000000"/>
          <w:sz w:val="24"/>
          <w:szCs w:val="24"/>
          <w:lang w:eastAsia="ru-RU"/>
        </w:rPr>
        <w:t>17-00 Вечерняя программа для участников и гостей Фестиваля «Чудачества у пошехонских кумушек». Мастер-классы от жюри.</w:t>
      </w:r>
    </w:p>
    <w:p w:rsidR="00747F15" w:rsidRPr="00747F15" w:rsidRDefault="00747F15" w:rsidP="00747F15">
      <w:pPr>
        <w:spacing w:after="0" w:line="240" w:lineRule="auto"/>
        <w:ind w:firstLine="709"/>
        <w:jc w:val="both"/>
        <w:rPr>
          <w:rFonts w:ascii="Times New Roman" w:eastAsia="Times New Roman" w:hAnsi="Times New Roman" w:cs="Times New Roman"/>
          <w:color w:val="000000"/>
          <w:sz w:val="24"/>
          <w:szCs w:val="24"/>
          <w:lang w:eastAsia="ru-RU"/>
        </w:rPr>
      </w:pPr>
      <w:r w:rsidRPr="00747F15">
        <w:rPr>
          <w:rFonts w:ascii="Times New Roman" w:eastAsia="Times New Roman" w:hAnsi="Times New Roman" w:cs="Times New Roman"/>
          <w:b/>
          <w:bCs/>
          <w:color w:val="000000"/>
          <w:sz w:val="24"/>
          <w:szCs w:val="24"/>
          <w:u w:val="single"/>
          <w:lang w:eastAsia="ru-RU"/>
        </w:rPr>
        <w:t>31 марта (воскресенье)</w:t>
      </w:r>
    </w:p>
    <w:p w:rsidR="00747F15" w:rsidRPr="00747F15" w:rsidRDefault="00747F15" w:rsidP="00747F15">
      <w:pPr>
        <w:spacing w:after="0" w:line="240" w:lineRule="auto"/>
        <w:ind w:firstLine="709"/>
        <w:jc w:val="both"/>
        <w:rPr>
          <w:rFonts w:ascii="Times New Roman" w:eastAsia="Times New Roman" w:hAnsi="Times New Roman" w:cs="Times New Roman"/>
          <w:color w:val="000000"/>
          <w:sz w:val="24"/>
          <w:szCs w:val="24"/>
          <w:lang w:eastAsia="ru-RU"/>
        </w:rPr>
      </w:pPr>
      <w:r w:rsidRPr="00747F15">
        <w:rPr>
          <w:rFonts w:ascii="Times New Roman" w:eastAsia="Times New Roman" w:hAnsi="Times New Roman" w:cs="Times New Roman"/>
          <w:color w:val="000000"/>
          <w:sz w:val="24"/>
          <w:szCs w:val="24"/>
          <w:lang w:eastAsia="ru-RU"/>
        </w:rPr>
        <w:t>12.00-16.00 Мастер-классы «Чудо-рисунок в стиле «</w:t>
      </w:r>
      <w:proofErr w:type="spellStart"/>
      <w:r w:rsidRPr="00747F15">
        <w:rPr>
          <w:rFonts w:ascii="Times New Roman" w:eastAsia="Times New Roman" w:hAnsi="Times New Roman" w:cs="Times New Roman"/>
          <w:color w:val="000000"/>
          <w:sz w:val="24"/>
          <w:szCs w:val="24"/>
          <w:lang w:eastAsia="ru-RU"/>
        </w:rPr>
        <w:t>гаютинка</w:t>
      </w:r>
      <w:proofErr w:type="spellEnd"/>
      <w:r w:rsidRPr="00747F15">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color w:val="000000"/>
          <w:sz w:val="24"/>
          <w:szCs w:val="24"/>
          <w:lang w:eastAsia="ru-RU"/>
        </w:rPr>
        <w:t>Берестяные сказы</w:t>
      </w:r>
      <w:r w:rsidRPr="00747F15">
        <w:rPr>
          <w:rFonts w:ascii="Times New Roman" w:eastAsia="Times New Roman" w:hAnsi="Times New Roman" w:cs="Times New Roman"/>
          <w:color w:val="000000"/>
          <w:sz w:val="24"/>
          <w:szCs w:val="24"/>
          <w:lang w:eastAsia="ru-RU"/>
        </w:rPr>
        <w:t>»</w:t>
      </w:r>
    </w:p>
    <w:p w:rsidR="00747F15" w:rsidRPr="00747F15" w:rsidRDefault="00747F15" w:rsidP="00747F15">
      <w:pPr>
        <w:spacing w:after="0" w:line="240" w:lineRule="auto"/>
        <w:ind w:firstLine="709"/>
        <w:jc w:val="both"/>
        <w:rPr>
          <w:rFonts w:ascii="Times New Roman" w:eastAsia="Times New Roman" w:hAnsi="Times New Roman" w:cs="Times New Roman"/>
          <w:color w:val="000000"/>
          <w:sz w:val="24"/>
          <w:szCs w:val="24"/>
          <w:lang w:eastAsia="ru-RU"/>
        </w:rPr>
      </w:pPr>
      <w:r w:rsidRPr="00747F15">
        <w:rPr>
          <w:rFonts w:ascii="Times New Roman" w:eastAsia="Times New Roman" w:hAnsi="Times New Roman" w:cs="Times New Roman"/>
          <w:color w:val="000000"/>
          <w:sz w:val="24"/>
          <w:szCs w:val="24"/>
          <w:lang w:eastAsia="ru-RU"/>
        </w:rPr>
        <w:t xml:space="preserve">13-00 «Едем в гости в соседнее село!» (Интерактивные юмористические программы и </w:t>
      </w:r>
      <w:proofErr w:type="spellStart"/>
      <w:r w:rsidRPr="00747F15">
        <w:rPr>
          <w:rFonts w:ascii="Times New Roman" w:eastAsia="Times New Roman" w:hAnsi="Times New Roman" w:cs="Times New Roman"/>
          <w:color w:val="000000"/>
          <w:sz w:val="24"/>
          <w:szCs w:val="24"/>
          <w:lang w:eastAsia="ru-RU"/>
        </w:rPr>
        <w:t>квесты</w:t>
      </w:r>
      <w:proofErr w:type="spellEnd"/>
      <w:r w:rsidRPr="00747F15">
        <w:rPr>
          <w:rFonts w:ascii="Times New Roman" w:eastAsia="Times New Roman" w:hAnsi="Times New Roman" w:cs="Times New Roman"/>
          <w:color w:val="000000"/>
          <w:sz w:val="24"/>
          <w:szCs w:val="24"/>
          <w:lang w:eastAsia="ru-RU"/>
        </w:rPr>
        <w:t xml:space="preserve"> с деревенским угощением в селах Белое, </w:t>
      </w:r>
      <w:proofErr w:type="spellStart"/>
      <w:r w:rsidRPr="00747F15">
        <w:rPr>
          <w:rFonts w:ascii="Times New Roman" w:eastAsia="Times New Roman" w:hAnsi="Times New Roman" w:cs="Times New Roman"/>
          <w:color w:val="000000"/>
          <w:sz w:val="24"/>
          <w:szCs w:val="24"/>
          <w:lang w:eastAsia="ru-RU"/>
        </w:rPr>
        <w:t>Вощиково</w:t>
      </w:r>
      <w:proofErr w:type="spellEnd"/>
      <w:r w:rsidRPr="00747F15">
        <w:rPr>
          <w:rFonts w:ascii="Times New Roman" w:eastAsia="Times New Roman" w:hAnsi="Times New Roman" w:cs="Times New Roman"/>
          <w:color w:val="000000"/>
          <w:sz w:val="24"/>
          <w:szCs w:val="24"/>
          <w:lang w:eastAsia="ru-RU"/>
        </w:rPr>
        <w:t>, Ясная Поляна</w:t>
      </w:r>
      <w:r w:rsidR="002A1908">
        <w:rPr>
          <w:rFonts w:ascii="Times New Roman" w:eastAsia="Times New Roman" w:hAnsi="Times New Roman" w:cs="Times New Roman"/>
          <w:color w:val="000000"/>
          <w:sz w:val="24"/>
          <w:szCs w:val="24"/>
          <w:lang w:eastAsia="ru-RU"/>
        </w:rPr>
        <w:t xml:space="preserve"> – на выбор</w:t>
      </w:r>
      <w:r w:rsidRPr="00747F15">
        <w:rPr>
          <w:rFonts w:ascii="Times New Roman" w:eastAsia="Times New Roman" w:hAnsi="Times New Roman" w:cs="Times New Roman"/>
          <w:color w:val="000000"/>
          <w:sz w:val="24"/>
          <w:szCs w:val="24"/>
          <w:lang w:eastAsia="ru-RU"/>
        </w:rPr>
        <w:t>).</w:t>
      </w:r>
    </w:p>
    <w:p w:rsidR="00747F15" w:rsidRPr="00747F15" w:rsidRDefault="00747F15" w:rsidP="00747F15">
      <w:pPr>
        <w:spacing w:after="0" w:line="240" w:lineRule="auto"/>
        <w:ind w:firstLine="709"/>
        <w:jc w:val="both"/>
        <w:rPr>
          <w:rFonts w:ascii="Times New Roman" w:eastAsia="Times New Roman" w:hAnsi="Times New Roman" w:cs="Times New Roman"/>
          <w:color w:val="000000"/>
          <w:sz w:val="24"/>
          <w:szCs w:val="24"/>
          <w:lang w:eastAsia="ru-RU"/>
        </w:rPr>
      </w:pPr>
      <w:r w:rsidRPr="00747F15">
        <w:rPr>
          <w:rFonts w:ascii="Times New Roman" w:eastAsia="Times New Roman" w:hAnsi="Times New Roman" w:cs="Times New Roman"/>
          <w:color w:val="000000"/>
          <w:sz w:val="24"/>
          <w:szCs w:val="24"/>
          <w:lang w:eastAsia="ru-RU"/>
        </w:rPr>
        <w:t xml:space="preserve">15-00 Премьера спектакля «Страна </w:t>
      </w:r>
      <w:proofErr w:type="spellStart"/>
      <w:r w:rsidRPr="00747F15">
        <w:rPr>
          <w:rFonts w:ascii="Times New Roman" w:eastAsia="Times New Roman" w:hAnsi="Times New Roman" w:cs="Times New Roman"/>
          <w:color w:val="000000"/>
          <w:sz w:val="24"/>
          <w:szCs w:val="24"/>
          <w:lang w:eastAsia="ru-RU"/>
        </w:rPr>
        <w:t>Мераликундия</w:t>
      </w:r>
      <w:proofErr w:type="spellEnd"/>
      <w:r w:rsidRPr="00747F15">
        <w:rPr>
          <w:rFonts w:ascii="Times New Roman" w:eastAsia="Times New Roman" w:hAnsi="Times New Roman" w:cs="Times New Roman"/>
          <w:color w:val="000000"/>
          <w:sz w:val="24"/>
          <w:szCs w:val="24"/>
          <w:lang w:eastAsia="ru-RU"/>
        </w:rPr>
        <w:t xml:space="preserve">». Веселое закрытие Фестиваля. </w:t>
      </w:r>
    </w:p>
    <w:p w:rsidR="00747F15" w:rsidRPr="00747F15" w:rsidRDefault="00747F15" w:rsidP="00747F15">
      <w:pPr>
        <w:spacing w:after="0" w:line="240" w:lineRule="auto"/>
        <w:ind w:firstLine="709"/>
        <w:jc w:val="both"/>
        <w:rPr>
          <w:rFonts w:ascii="Times New Roman" w:eastAsia="Times New Roman" w:hAnsi="Times New Roman" w:cs="Times New Roman"/>
          <w:color w:val="000000"/>
          <w:sz w:val="24"/>
          <w:szCs w:val="24"/>
          <w:lang w:eastAsia="ru-RU"/>
        </w:rPr>
      </w:pPr>
    </w:p>
    <w:p w:rsidR="00747F15" w:rsidRPr="002A1908" w:rsidRDefault="002A1908" w:rsidP="002A1908">
      <w:pPr>
        <w:spacing w:after="0" w:line="240" w:lineRule="auto"/>
        <w:ind w:firstLine="709"/>
        <w:jc w:val="right"/>
        <w:rPr>
          <w:rFonts w:ascii="Times New Roman" w:eastAsia="Times New Roman" w:hAnsi="Times New Roman" w:cs="Times New Roman"/>
          <w:color w:val="000000"/>
          <w:sz w:val="24"/>
          <w:szCs w:val="24"/>
          <w:u w:val="single"/>
          <w:lang w:eastAsia="ru-RU"/>
        </w:rPr>
      </w:pPr>
      <w:r w:rsidRPr="002A1908">
        <w:rPr>
          <w:rFonts w:ascii="Times New Roman" w:eastAsia="Times New Roman" w:hAnsi="Times New Roman" w:cs="Times New Roman"/>
          <w:color w:val="000000"/>
          <w:sz w:val="24"/>
          <w:szCs w:val="24"/>
          <w:u w:val="single"/>
          <w:lang w:eastAsia="ru-RU"/>
        </w:rPr>
        <w:t>Приложение 2.</w:t>
      </w:r>
    </w:p>
    <w:p w:rsidR="002A1908" w:rsidRPr="002A1908" w:rsidRDefault="002A1908" w:rsidP="002A1908">
      <w:pPr>
        <w:spacing w:after="0" w:line="276" w:lineRule="auto"/>
        <w:rPr>
          <w:rFonts w:ascii="Times New Roman" w:eastAsia="Times New Roman" w:hAnsi="Times New Roman" w:cs="Times New Roman"/>
          <w:b/>
          <w:sz w:val="24"/>
          <w:szCs w:val="24"/>
          <w:lang w:eastAsia="ru-RU"/>
        </w:rPr>
      </w:pPr>
      <w:r w:rsidRPr="002A1908">
        <w:rPr>
          <w:rFonts w:ascii="Times New Roman" w:eastAsia="Times New Roman" w:hAnsi="Times New Roman" w:cs="Times New Roman"/>
          <w:b/>
          <w:sz w:val="24"/>
          <w:szCs w:val="24"/>
          <w:lang w:eastAsia="ru-RU"/>
        </w:rPr>
        <w:t xml:space="preserve">                                                                                      </w:t>
      </w:r>
    </w:p>
    <w:p w:rsidR="002A1908" w:rsidRPr="00A95B06" w:rsidRDefault="002A1908" w:rsidP="002A1908">
      <w:pPr>
        <w:tabs>
          <w:tab w:val="left" w:pos="284"/>
        </w:tabs>
        <w:spacing w:after="0" w:line="240" w:lineRule="auto"/>
        <w:jc w:val="right"/>
        <w:rPr>
          <w:rFonts w:ascii="Times New Roman" w:eastAsia="Times New Roman" w:hAnsi="Times New Roman" w:cs="Times New Roman"/>
          <w:i/>
          <w:sz w:val="24"/>
          <w:szCs w:val="24"/>
          <w:lang w:eastAsia="ru-RU"/>
        </w:rPr>
      </w:pPr>
      <w:r w:rsidRPr="00A95B06">
        <w:rPr>
          <w:rFonts w:ascii="Times New Roman" w:eastAsia="Times New Roman" w:hAnsi="Times New Roman" w:cs="Times New Roman"/>
          <w:i/>
          <w:sz w:val="24"/>
          <w:szCs w:val="24"/>
          <w:lang w:eastAsia="ru-RU"/>
        </w:rPr>
        <w:t xml:space="preserve">Смех ближе всего к благодати Божией </w:t>
      </w:r>
    </w:p>
    <w:p w:rsidR="002A1908" w:rsidRPr="00A95B06" w:rsidRDefault="002A1908" w:rsidP="002A1908">
      <w:pPr>
        <w:tabs>
          <w:tab w:val="left" w:pos="284"/>
        </w:tabs>
        <w:spacing w:after="0" w:line="240" w:lineRule="auto"/>
        <w:jc w:val="right"/>
        <w:rPr>
          <w:rFonts w:ascii="Times New Roman" w:eastAsia="Times New Roman" w:hAnsi="Times New Roman" w:cs="Times New Roman"/>
          <w:sz w:val="24"/>
          <w:szCs w:val="24"/>
          <w:lang w:eastAsia="ru-RU"/>
        </w:rPr>
      </w:pPr>
      <w:r w:rsidRPr="00A95B06">
        <w:rPr>
          <w:rFonts w:ascii="Times New Roman" w:eastAsia="Times New Roman" w:hAnsi="Times New Roman" w:cs="Times New Roman"/>
          <w:i/>
          <w:sz w:val="24"/>
          <w:szCs w:val="24"/>
          <w:lang w:eastAsia="ru-RU"/>
        </w:rPr>
        <w:t>Карл  Барт</w:t>
      </w:r>
      <w:r w:rsidRPr="00A95B06">
        <w:rPr>
          <w:rFonts w:ascii="Times New Roman" w:eastAsia="Times New Roman" w:hAnsi="Times New Roman" w:cs="Times New Roman"/>
          <w:sz w:val="24"/>
          <w:szCs w:val="24"/>
          <w:lang w:eastAsia="ru-RU"/>
        </w:rPr>
        <w:t xml:space="preserve">. </w:t>
      </w:r>
    </w:p>
    <w:p w:rsidR="002A1908" w:rsidRPr="00A95B06" w:rsidRDefault="002A1908" w:rsidP="002A1908">
      <w:pPr>
        <w:spacing w:after="0" w:line="240" w:lineRule="auto"/>
        <w:ind w:right="2650"/>
        <w:jc w:val="both"/>
        <w:rPr>
          <w:rFonts w:ascii="Times New Roman" w:eastAsia="Times New Roman" w:hAnsi="Times New Roman" w:cs="Times New Roman"/>
          <w:caps/>
          <w:color w:val="003366"/>
          <w:sz w:val="24"/>
          <w:szCs w:val="24"/>
          <w:lang w:eastAsia="ru-RU"/>
        </w:rPr>
      </w:pPr>
    </w:p>
    <w:p w:rsidR="002A1908" w:rsidRPr="00A95B06" w:rsidRDefault="002A1908" w:rsidP="002A1908">
      <w:pPr>
        <w:spacing w:after="0" w:line="240" w:lineRule="auto"/>
        <w:ind w:right="2650"/>
        <w:jc w:val="center"/>
        <w:rPr>
          <w:rFonts w:ascii="Times New Roman" w:eastAsia="Times New Roman" w:hAnsi="Times New Roman" w:cs="Times New Roman"/>
          <w:b/>
          <w:sz w:val="24"/>
          <w:szCs w:val="24"/>
          <w:lang w:eastAsia="ru-RU"/>
        </w:rPr>
      </w:pPr>
      <w:r w:rsidRPr="00A95B06">
        <w:rPr>
          <w:rFonts w:ascii="Times New Roman" w:eastAsia="Times New Roman" w:hAnsi="Times New Roman" w:cs="Times New Roman"/>
          <w:b/>
          <w:caps/>
          <w:sz w:val="24"/>
          <w:szCs w:val="24"/>
          <w:lang w:eastAsia="ru-RU"/>
        </w:rPr>
        <w:t xml:space="preserve">                                        ПОЛОжение</w:t>
      </w:r>
    </w:p>
    <w:p w:rsidR="002A1908" w:rsidRPr="00A95B06" w:rsidRDefault="002A1908" w:rsidP="00A95B06">
      <w:pPr>
        <w:spacing w:after="0" w:line="240" w:lineRule="auto"/>
        <w:jc w:val="center"/>
        <w:rPr>
          <w:rFonts w:ascii="Times New Roman" w:eastAsia="Times New Roman" w:hAnsi="Times New Roman" w:cs="Times New Roman"/>
          <w:b/>
          <w:sz w:val="24"/>
          <w:szCs w:val="24"/>
          <w:lang w:eastAsia="ru-RU"/>
        </w:rPr>
      </w:pPr>
      <w:r w:rsidRPr="00A95B06">
        <w:rPr>
          <w:rFonts w:ascii="Times New Roman" w:eastAsia="Times New Roman" w:hAnsi="Times New Roman" w:cs="Times New Roman"/>
          <w:b/>
          <w:sz w:val="24"/>
          <w:szCs w:val="24"/>
          <w:lang w:eastAsia="ru-RU"/>
        </w:rPr>
        <w:t xml:space="preserve">о Смешном Фестивале «Пошехонские </w:t>
      </w:r>
      <w:proofErr w:type="spellStart"/>
      <w:r w:rsidRPr="00A95B06">
        <w:rPr>
          <w:rFonts w:ascii="Times New Roman" w:eastAsia="Times New Roman" w:hAnsi="Times New Roman" w:cs="Times New Roman"/>
          <w:b/>
          <w:sz w:val="24"/>
          <w:szCs w:val="24"/>
          <w:lang w:eastAsia="ru-RU"/>
        </w:rPr>
        <w:t>потешки</w:t>
      </w:r>
      <w:proofErr w:type="spellEnd"/>
      <w:r w:rsidRPr="00A95B06">
        <w:rPr>
          <w:rFonts w:ascii="Times New Roman" w:eastAsia="Times New Roman" w:hAnsi="Times New Roman" w:cs="Times New Roman"/>
          <w:b/>
          <w:sz w:val="24"/>
          <w:szCs w:val="24"/>
          <w:lang w:eastAsia="ru-RU"/>
        </w:rPr>
        <w:t>».</w:t>
      </w:r>
    </w:p>
    <w:p w:rsidR="002A1908" w:rsidRPr="00A95B06" w:rsidRDefault="002A1908" w:rsidP="002A1908">
      <w:pPr>
        <w:spacing w:after="0" w:line="240" w:lineRule="auto"/>
        <w:jc w:val="center"/>
        <w:rPr>
          <w:rFonts w:ascii="Times New Roman" w:eastAsia="Times New Roman" w:hAnsi="Times New Roman" w:cs="Times New Roman"/>
          <w:b/>
          <w:sz w:val="24"/>
          <w:szCs w:val="24"/>
          <w:lang w:eastAsia="ru-RU"/>
        </w:rPr>
      </w:pPr>
    </w:p>
    <w:p w:rsidR="002A1908" w:rsidRPr="00A95B06" w:rsidRDefault="002A1908" w:rsidP="002A1908">
      <w:pPr>
        <w:spacing w:after="0" w:line="240" w:lineRule="auto"/>
        <w:jc w:val="center"/>
        <w:rPr>
          <w:rFonts w:ascii="Times New Roman" w:eastAsia="Times New Roman" w:hAnsi="Times New Roman" w:cs="Times New Roman"/>
          <w:b/>
          <w:sz w:val="24"/>
          <w:szCs w:val="24"/>
          <w:lang w:eastAsia="ru-RU"/>
        </w:rPr>
      </w:pPr>
      <w:r w:rsidRPr="00A95B06">
        <w:rPr>
          <w:rFonts w:ascii="Times New Roman" w:eastAsia="Times New Roman" w:hAnsi="Times New Roman" w:cs="Times New Roman"/>
          <w:b/>
          <w:sz w:val="24"/>
          <w:szCs w:val="24"/>
          <w:lang w:val="en-US" w:eastAsia="ru-RU"/>
        </w:rPr>
        <w:t>I</w:t>
      </w:r>
      <w:r w:rsidRPr="00A95B06">
        <w:rPr>
          <w:rFonts w:ascii="Times New Roman" w:eastAsia="Times New Roman" w:hAnsi="Times New Roman" w:cs="Times New Roman"/>
          <w:b/>
          <w:sz w:val="24"/>
          <w:szCs w:val="24"/>
          <w:lang w:eastAsia="ru-RU"/>
        </w:rPr>
        <w:t>. Общие положения, цели и задачи фестиваля</w:t>
      </w:r>
    </w:p>
    <w:p w:rsidR="002A1908" w:rsidRPr="00A95B06" w:rsidRDefault="002A1908" w:rsidP="002A1908">
      <w:pPr>
        <w:spacing w:after="0" w:line="240" w:lineRule="auto"/>
        <w:jc w:val="center"/>
        <w:rPr>
          <w:rFonts w:ascii="Times New Roman" w:eastAsia="Times New Roman" w:hAnsi="Times New Roman" w:cs="Times New Roman"/>
          <w:caps/>
          <w:sz w:val="24"/>
          <w:szCs w:val="24"/>
          <w:lang w:eastAsia="ru-RU"/>
        </w:rPr>
      </w:pPr>
    </w:p>
    <w:p w:rsidR="002A1908" w:rsidRPr="00A95B06" w:rsidRDefault="002A1908" w:rsidP="002A1908">
      <w:pPr>
        <w:tabs>
          <w:tab w:val="left" w:pos="567"/>
          <w:tab w:val="left" w:pos="709"/>
        </w:tabs>
        <w:spacing w:after="0" w:line="240" w:lineRule="auto"/>
        <w:ind w:firstLine="284"/>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color w:val="000000"/>
          <w:sz w:val="24"/>
          <w:szCs w:val="24"/>
          <w:lang w:eastAsia="ru-RU"/>
        </w:rPr>
        <w:t xml:space="preserve">Пошехонье всегда славилось чудаками и чудачествами. Это своеобразный центр юмора Ярославской области. Поэтому в последние выходные марта именно здесь решено отмечать ежегодно День смеха проведением </w:t>
      </w:r>
      <w:r w:rsidRPr="00A95B06">
        <w:rPr>
          <w:rFonts w:ascii="Times New Roman" w:eastAsia="Times New Roman" w:hAnsi="Times New Roman" w:cs="Times New Roman"/>
          <w:sz w:val="24"/>
          <w:szCs w:val="24"/>
          <w:lang w:eastAsia="ru-RU"/>
        </w:rPr>
        <w:t xml:space="preserve">Смешного Фестиваля </w:t>
      </w:r>
      <w:r w:rsidRPr="00A95B06">
        <w:rPr>
          <w:rFonts w:ascii="Times New Roman" w:eastAsia="Times New Roman" w:hAnsi="Times New Roman" w:cs="Times New Roman"/>
          <w:color w:val="000000"/>
          <w:sz w:val="24"/>
          <w:szCs w:val="24"/>
          <w:lang w:eastAsia="ru-RU"/>
        </w:rPr>
        <w:t xml:space="preserve">«Пошехонские </w:t>
      </w:r>
      <w:proofErr w:type="spellStart"/>
      <w:r w:rsidRPr="00A95B06">
        <w:rPr>
          <w:rFonts w:ascii="Times New Roman" w:eastAsia="Times New Roman" w:hAnsi="Times New Roman" w:cs="Times New Roman"/>
          <w:color w:val="000000"/>
          <w:sz w:val="24"/>
          <w:szCs w:val="24"/>
          <w:lang w:eastAsia="ru-RU"/>
        </w:rPr>
        <w:t>потешки</w:t>
      </w:r>
      <w:proofErr w:type="spellEnd"/>
      <w:r w:rsidRPr="00A95B06">
        <w:rPr>
          <w:rFonts w:ascii="Times New Roman" w:eastAsia="Times New Roman" w:hAnsi="Times New Roman" w:cs="Times New Roman"/>
          <w:color w:val="000000"/>
          <w:sz w:val="24"/>
          <w:szCs w:val="24"/>
          <w:lang w:eastAsia="ru-RU"/>
        </w:rPr>
        <w:t xml:space="preserve">» под девизом: «Смех – не грех!» (далее – Фестиваль). В 2019 году Смешной Фестиваль посвящен Году театра. Положительное влияние смеха на физиологию описывал еще Гиппократ, а в 1970-е годы в Америке появилась наука о смехе — </w:t>
      </w:r>
      <w:proofErr w:type="spellStart"/>
      <w:r w:rsidRPr="00A95B06">
        <w:rPr>
          <w:rFonts w:ascii="Times New Roman" w:eastAsia="Times New Roman" w:hAnsi="Times New Roman" w:cs="Times New Roman"/>
          <w:color w:val="000000"/>
          <w:sz w:val="24"/>
          <w:szCs w:val="24"/>
          <w:lang w:eastAsia="ru-RU"/>
        </w:rPr>
        <w:t>геотология</w:t>
      </w:r>
      <w:proofErr w:type="spellEnd"/>
      <w:r w:rsidRPr="00A95B06">
        <w:rPr>
          <w:rFonts w:ascii="Times New Roman" w:eastAsia="Times New Roman" w:hAnsi="Times New Roman" w:cs="Times New Roman"/>
          <w:color w:val="000000"/>
          <w:sz w:val="24"/>
          <w:szCs w:val="24"/>
          <w:lang w:eastAsia="ru-RU"/>
        </w:rPr>
        <w:t xml:space="preserve">. Ее исследования показали, что смех очень полезен для психологического и физического здоровья человека. </w:t>
      </w:r>
    </w:p>
    <w:p w:rsidR="002A1908" w:rsidRPr="00A95B06" w:rsidRDefault="002A1908" w:rsidP="002A1908">
      <w:pPr>
        <w:tabs>
          <w:tab w:val="left" w:pos="567"/>
          <w:tab w:val="left" w:pos="709"/>
        </w:tabs>
        <w:spacing w:after="0" w:line="240" w:lineRule="auto"/>
        <w:ind w:firstLine="284"/>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color w:val="000000"/>
          <w:sz w:val="24"/>
          <w:szCs w:val="24"/>
          <w:lang w:eastAsia="ru-RU"/>
        </w:rPr>
        <w:t xml:space="preserve">К участию в Смешном Фестивале «Пошехонские </w:t>
      </w:r>
      <w:proofErr w:type="spellStart"/>
      <w:r w:rsidRPr="00A95B06">
        <w:rPr>
          <w:rFonts w:ascii="Times New Roman" w:eastAsia="Times New Roman" w:hAnsi="Times New Roman" w:cs="Times New Roman"/>
          <w:color w:val="000000"/>
          <w:sz w:val="24"/>
          <w:szCs w:val="24"/>
          <w:lang w:eastAsia="ru-RU"/>
        </w:rPr>
        <w:t>потешки</w:t>
      </w:r>
      <w:proofErr w:type="spellEnd"/>
      <w:r w:rsidRPr="00A95B06">
        <w:rPr>
          <w:rFonts w:ascii="Times New Roman" w:eastAsia="Times New Roman" w:hAnsi="Times New Roman" w:cs="Times New Roman"/>
          <w:color w:val="000000"/>
          <w:sz w:val="24"/>
          <w:szCs w:val="24"/>
          <w:lang w:eastAsia="ru-RU"/>
        </w:rPr>
        <w:t xml:space="preserve">» приглашаются творческие самодеятельные коллективы области и соседних регионов страны, чтобы посостязаться в умении веселить людей своим талантом. </w:t>
      </w:r>
    </w:p>
    <w:p w:rsidR="002A1908" w:rsidRPr="00A95B06" w:rsidRDefault="002A1908" w:rsidP="002A1908">
      <w:pPr>
        <w:tabs>
          <w:tab w:val="left" w:pos="567"/>
          <w:tab w:val="left" w:pos="709"/>
        </w:tabs>
        <w:spacing w:after="0" w:line="240" w:lineRule="auto"/>
        <w:ind w:firstLine="284"/>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color w:val="000000"/>
          <w:sz w:val="24"/>
          <w:szCs w:val="24"/>
          <w:lang w:eastAsia="ru-RU"/>
        </w:rPr>
        <w:t xml:space="preserve"> </w:t>
      </w:r>
      <w:r w:rsidRPr="00A95B06">
        <w:rPr>
          <w:rFonts w:ascii="Times New Roman" w:eastAsia="Times New Roman" w:hAnsi="Times New Roman" w:cs="Times New Roman"/>
          <w:i/>
          <w:color w:val="000000"/>
          <w:sz w:val="24"/>
          <w:szCs w:val="24"/>
          <w:u w:val="single"/>
          <w:lang w:eastAsia="ru-RU"/>
        </w:rPr>
        <w:t>Цель фестиваля:</w:t>
      </w:r>
      <w:r w:rsidRPr="00A95B06">
        <w:rPr>
          <w:rFonts w:ascii="Times New Roman" w:eastAsia="Times New Roman" w:hAnsi="Times New Roman" w:cs="Times New Roman"/>
          <w:color w:val="000000"/>
          <w:sz w:val="24"/>
          <w:szCs w:val="24"/>
          <w:lang w:eastAsia="ru-RU"/>
        </w:rPr>
        <w:t xml:space="preserve"> </w:t>
      </w:r>
    </w:p>
    <w:p w:rsidR="002A1908" w:rsidRPr="00A95B06" w:rsidRDefault="002A1908" w:rsidP="002A1908">
      <w:pPr>
        <w:numPr>
          <w:ilvl w:val="0"/>
          <w:numId w:val="13"/>
        </w:numPr>
        <w:tabs>
          <w:tab w:val="left" w:pos="567"/>
          <w:tab w:val="left" w:pos="709"/>
        </w:tabs>
        <w:spacing w:after="0" w:line="240" w:lineRule="auto"/>
        <w:jc w:val="both"/>
        <w:rPr>
          <w:rFonts w:ascii="Times New Roman" w:eastAsia="Times New Roman" w:hAnsi="Times New Roman" w:cs="Times New Roman"/>
          <w:i/>
          <w:color w:val="000000"/>
          <w:sz w:val="24"/>
          <w:szCs w:val="24"/>
          <w:u w:val="single"/>
          <w:lang w:eastAsia="ru-RU"/>
        </w:rPr>
      </w:pPr>
      <w:r w:rsidRPr="00A95B06">
        <w:rPr>
          <w:rFonts w:ascii="Times New Roman" w:eastAsia="Times New Roman" w:hAnsi="Times New Roman" w:cs="Times New Roman"/>
          <w:color w:val="000000"/>
          <w:sz w:val="24"/>
          <w:szCs w:val="24"/>
          <w:lang w:eastAsia="ru-RU"/>
        </w:rPr>
        <w:t>Привлечение внимания общественности к живому русскому языку, сатирическим традициям русской литературы, к социальной, психологической,  воспитательной и оздоровительной роли смеха в обществе, формирование эстетического вкуса и здорового чувства юмора у молодёжи.</w:t>
      </w:r>
    </w:p>
    <w:p w:rsidR="002A1908" w:rsidRPr="00A95B06" w:rsidRDefault="002A1908" w:rsidP="002A1908">
      <w:pPr>
        <w:tabs>
          <w:tab w:val="left" w:pos="567"/>
          <w:tab w:val="left" w:pos="709"/>
        </w:tabs>
        <w:spacing w:after="0" w:line="240" w:lineRule="auto"/>
        <w:ind w:firstLine="284"/>
        <w:jc w:val="both"/>
        <w:rPr>
          <w:rFonts w:ascii="Times New Roman" w:eastAsia="Times New Roman" w:hAnsi="Times New Roman" w:cs="Times New Roman"/>
          <w:i/>
          <w:color w:val="000000"/>
          <w:sz w:val="24"/>
          <w:szCs w:val="24"/>
          <w:u w:val="single"/>
          <w:lang w:eastAsia="ru-RU"/>
        </w:rPr>
      </w:pPr>
      <w:r w:rsidRPr="00A95B06">
        <w:rPr>
          <w:rFonts w:ascii="Times New Roman" w:eastAsia="Times New Roman" w:hAnsi="Times New Roman" w:cs="Times New Roman"/>
          <w:i/>
          <w:color w:val="000000"/>
          <w:sz w:val="24"/>
          <w:szCs w:val="24"/>
          <w:u w:val="single"/>
          <w:lang w:eastAsia="ru-RU"/>
        </w:rPr>
        <w:t>Задачи фестиваля:</w:t>
      </w:r>
    </w:p>
    <w:p w:rsidR="002A1908" w:rsidRPr="00A95B06" w:rsidRDefault="002A1908" w:rsidP="002A1908">
      <w:pPr>
        <w:numPr>
          <w:ilvl w:val="0"/>
          <w:numId w:val="13"/>
        </w:numPr>
        <w:tabs>
          <w:tab w:val="left" w:pos="426"/>
          <w:tab w:val="left" w:pos="567"/>
        </w:tabs>
        <w:spacing w:after="0" w:line="240" w:lineRule="auto"/>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color w:val="000000"/>
          <w:sz w:val="24"/>
          <w:szCs w:val="24"/>
          <w:lang w:eastAsia="ru-RU"/>
        </w:rPr>
        <w:t>Возрождение смеховых и ёрнических традиций в русской культуре, фольклорного юмора и острословия в современном искусстве;</w:t>
      </w:r>
    </w:p>
    <w:p w:rsidR="002A1908" w:rsidRPr="00A95B06" w:rsidRDefault="002A1908" w:rsidP="002A1908">
      <w:pPr>
        <w:numPr>
          <w:ilvl w:val="0"/>
          <w:numId w:val="13"/>
        </w:numPr>
        <w:tabs>
          <w:tab w:val="left" w:pos="426"/>
          <w:tab w:val="left" w:pos="567"/>
        </w:tabs>
        <w:spacing w:after="0" w:line="240" w:lineRule="auto"/>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color w:val="000000"/>
          <w:sz w:val="24"/>
          <w:szCs w:val="24"/>
          <w:lang w:eastAsia="ru-RU"/>
        </w:rPr>
        <w:t>Обмен опытом работы творческих коллективов и отдельных исполнителей юмористических и сатирических произведений, популяризация их деятельности, установление творческих контактов;</w:t>
      </w:r>
    </w:p>
    <w:p w:rsidR="002A1908" w:rsidRPr="00A95B06" w:rsidRDefault="002A1908" w:rsidP="002A1908">
      <w:pPr>
        <w:numPr>
          <w:ilvl w:val="0"/>
          <w:numId w:val="13"/>
        </w:numPr>
        <w:tabs>
          <w:tab w:val="left" w:pos="426"/>
          <w:tab w:val="left" w:pos="567"/>
        </w:tabs>
        <w:spacing w:after="0" w:line="240" w:lineRule="auto"/>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color w:val="000000"/>
          <w:sz w:val="24"/>
          <w:szCs w:val="24"/>
          <w:lang w:eastAsia="ru-RU"/>
        </w:rPr>
        <w:t xml:space="preserve"> поиск новых интересных форм работы, повышающих тонус и здоровье людей с помощью юмора и смеха;</w:t>
      </w:r>
    </w:p>
    <w:p w:rsidR="002A1908" w:rsidRPr="00A95B06" w:rsidRDefault="002A1908" w:rsidP="002A1908">
      <w:pPr>
        <w:numPr>
          <w:ilvl w:val="0"/>
          <w:numId w:val="13"/>
        </w:numPr>
        <w:tabs>
          <w:tab w:val="left" w:pos="426"/>
          <w:tab w:val="left" w:pos="567"/>
        </w:tabs>
        <w:spacing w:after="0" w:line="240" w:lineRule="auto"/>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color w:val="000000"/>
          <w:sz w:val="24"/>
          <w:szCs w:val="24"/>
          <w:lang w:eastAsia="ru-RU"/>
        </w:rPr>
        <w:t>повышение художественного уровня юмористических спектаклей, игровых программ, театрализованных представлений;</w:t>
      </w:r>
    </w:p>
    <w:p w:rsidR="002A1908" w:rsidRPr="00A95B06" w:rsidRDefault="002A1908" w:rsidP="002A1908">
      <w:pPr>
        <w:numPr>
          <w:ilvl w:val="1"/>
          <w:numId w:val="6"/>
        </w:numPr>
        <w:tabs>
          <w:tab w:val="left" w:pos="426"/>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color w:val="000000"/>
          <w:sz w:val="24"/>
          <w:szCs w:val="24"/>
          <w:lang w:eastAsia="ru-RU"/>
        </w:rPr>
        <w:t>активизация, развитие, внедрение новых форм и направлений в области юмористических театрализаций, представлений, шоу.</w:t>
      </w:r>
    </w:p>
    <w:p w:rsidR="002A1908" w:rsidRPr="00A95B06" w:rsidRDefault="002A1908" w:rsidP="002A1908">
      <w:pPr>
        <w:tabs>
          <w:tab w:val="left" w:pos="426"/>
          <w:tab w:val="left" w:pos="567"/>
        </w:tabs>
        <w:spacing w:after="0" w:line="240" w:lineRule="auto"/>
        <w:jc w:val="both"/>
        <w:rPr>
          <w:rFonts w:ascii="Times New Roman" w:eastAsia="Times New Roman" w:hAnsi="Times New Roman" w:cs="Times New Roman"/>
          <w:color w:val="000000"/>
          <w:sz w:val="24"/>
          <w:szCs w:val="24"/>
          <w:lang w:eastAsia="ru-RU"/>
        </w:rPr>
      </w:pPr>
    </w:p>
    <w:p w:rsidR="002A1908" w:rsidRPr="00A95B06" w:rsidRDefault="002A1908" w:rsidP="002A1908">
      <w:pPr>
        <w:spacing w:after="0" w:line="240" w:lineRule="auto"/>
        <w:ind w:left="2149"/>
        <w:rPr>
          <w:rFonts w:ascii="Times New Roman" w:eastAsia="Times New Roman" w:hAnsi="Times New Roman" w:cs="Times New Roman"/>
          <w:b/>
          <w:color w:val="000000"/>
          <w:sz w:val="24"/>
          <w:szCs w:val="24"/>
          <w:u w:val="single"/>
          <w:lang w:eastAsia="ru-RU"/>
        </w:rPr>
      </w:pPr>
      <w:r w:rsidRPr="00A95B06">
        <w:rPr>
          <w:rFonts w:ascii="Times New Roman" w:eastAsia="Times New Roman" w:hAnsi="Times New Roman" w:cs="Times New Roman"/>
          <w:b/>
          <w:color w:val="000000"/>
          <w:sz w:val="24"/>
          <w:szCs w:val="24"/>
          <w:u w:val="single"/>
          <w:lang w:val="en-US" w:eastAsia="ru-RU"/>
        </w:rPr>
        <w:t>II</w:t>
      </w:r>
      <w:r w:rsidRPr="00A95B06">
        <w:rPr>
          <w:rFonts w:ascii="Times New Roman" w:eastAsia="Times New Roman" w:hAnsi="Times New Roman" w:cs="Times New Roman"/>
          <w:b/>
          <w:color w:val="000000"/>
          <w:sz w:val="24"/>
          <w:szCs w:val="24"/>
          <w:u w:val="single"/>
          <w:lang w:eastAsia="ru-RU"/>
        </w:rPr>
        <w:t xml:space="preserve">. </w:t>
      </w:r>
      <w:proofErr w:type="gramStart"/>
      <w:r w:rsidRPr="00A95B06">
        <w:rPr>
          <w:rFonts w:ascii="Times New Roman" w:eastAsia="Times New Roman" w:hAnsi="Times New Roman" w:cs="Times New Roman"/>
          <w:b/>
          <w:color w:val="000000"/>
          <w:sz w:val="24"/>
          <w:szCs w:val="24"/>
          <w:u w:val="single"/>
          <w:lang w:eastAsia="ru-RU"/>
        </w:rPr>
        <w:t>Порядок  проведения</w:t>
      </w:r>
      <w:proofErr w:type="gramEnd"/>
      <w:r w:rsidRPr="00A95B06">
        <w:rPr>
          <w:rFonts w:ascii="Times New Roman" w:eastAsia="Times New Roman" w:hAnsi="Times New Roman" w:cs="Times New Roman"/>
          <w:b/>
          <w:color w:val="000000"/>
          <w:sz w:val="24"/>
          <w:szCs w:val="24"/>
          <w:u w:val="single"/>
          <w:lang w:eastAsia="ru-RU"/>
        </w:rPr>
        <w:t xml:space="preserve"> Фестиваля:</w:t>
      </w:r>
    </w:p>
    <w:p w:rsidR="002A1908" w:rsidRPr="00A95B06" w:rsidRDefault="002A1908" w:rsidP="002A1908">
      <w:pPr>
        <w:spacing w:after="0" w:line="240" w:lineRule="auto"/>
        <w:ind w:firstLine="66"/>
        <w:jc w:val="both"/>
        <w:rPr>
          <w:rFonts w:ascii="Times New Roman" w:eastAsia="Times New Roman" w:hAnsi="Times New Roman" w:cs="Times New Roman"/>
          <w:i/>
          <w:color w:val="000000"/>
          <w:sz w:val="24"/>
          <w:szCs w:val="24"/>
          <w:u w:val="single"/>
          <w:lang w:eastAsia="ru-RU"/>
        </w:rPr>
      </w:pPr>
      <w:r w:rsidRPr="00A95B06">
        <w:rPr>
          <w:rFonts w:ascii="Times New Roman" w:eastAsia="Times New Roman" w:hAnsi="Times New Roman" w:cs="Times New Roman"/>
          <w:i/>
          <w:color w:val="000000"/>
          <w:sz w:val="24"/>
          <w:szCs w:val="24"/>
          <w:u w:val="single"/>
          <w:lang w:eastAsia="ru-RU"/>
        </w:rPr>
        <w:t>Организаторами фестиваля являются:</w:t>
      </w:r>
    </w:p>
    <w:p w:rsidR="002A1908" w:rsidRPr="00A95B06" w:rsidRDefault="002A1908" w:rsidP="002A1908">
      <w:pPr>
        <w:numPr>
          <w:ilvl w:val="0"/>
          <w:numId w:val="7"/>
        </w:numPr>
        <w:spacing w:after="0" w:line="240" w:lineRule="auto"/>
        <w:ind w:left="0" w:firstLine="0"/>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color w:val="000000"/>
          <w:sz w:val="24"/>
          <w:szCs w:val="24"/>
          <w:lang w:eastAsia="ru-RU"/>
        </w:rPr>
        <w:t>Отдел по делам культуры, молодёжи, спорта и туризма Администрации Пошехонского муниципального района;</w:t>
      </w:r>
    </w:p>
    <w:p w:rsidR="002A1908" w:rsidRPr="00A95B06" w:rsidRDefault="002A1908" w:rsidP="002A1908">
      <w:pPr>
        <w:numPr>
          <w:ilvl w:val="0"/>
          <w:numId w:val="7"/>
        </w:numPr>
        <w:spacing w:after="0" w:line="240" w:lineRule="auto"/>
        <w:ind w:left="0" w:firstLine="0"/>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color w:val="000000"/>
          <w:sz w:val="24"/>
          <w:szCs w:val="24"/>
          <w:lang w:eastAsia="ru-RU"/>
        </w:rPr>
        <w:t>Муниципальное учреждение культуры «</w:t>
      </w:r>
      <w:proofErr w:type="spellStart"/>
      <w:r w:rsidRPr="00A95B06">
        <w:rPr>
          <w:rFonts w:ascii="Times New Roman" w:eastAsia="Times New Roman" w:hAnsi="Times New Roman" w:cs="Times New Roman"/>
          <w:color w:val="000000"/>
          <w:sz w:val="24"/>
          <w:szCs w:val="24"/>
          <w:lang w:eastAsia="ru-RU"/>
        </w:rPr>
        <w:t>Межпоселенческий</w:t>
      </w:r>
      <w:proofErr w:type="spellEnd"/>
      <w:r w:rsidRPr="00A95B06">
        <w:rPr>
          <w:rFonts w:ascii="Times New Roman" w:eastAsia="Times New Roman" w:hAnsi="Times New Roman" w:cs="Times New Roman"/>
          <w:color w:val="000000"/>
          <w:sz w:val="24"/>
          <w:szCs w:val="24"/>
          <w:lang w:eastAsia="ru-RU"/>
        </w:rPr>
        <w:t xml:space="preserve"> культурно-досуговый центр» </w:t>
      </w:r>
    </w:p>
    <w:p w:rsidR="002A1908" w:rsidRPr="00A95B06" w:rsidRDefault="002A1908" w:rsidP="00A95B06">
      <w:pPr>
        <w:spacing w:after="0" w:line="240" w:lineRule="auto"/>
        <w:ind w:firstLine="708"/>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i/>
          <w:color w:val="000000"/>
          <w:sz w:val="24"/>
          <w:szCs w:val="24"/>
          <w:u w:val="single"/>
          <w:lang w:eastAsia="ru-RU"/>
        </w:rPr>
        <w:t>Участники Фестиваля:</w:t>
      </w:r>
    </w:p>
    <w:p w:rsidR="002A1908" w:rsidRPr="00A95B06" w:rsidRDefault="002A1908" w:rsidP="002A1908">
      <w:pPr>
        <w:spacing w:after="0" w:line="240" w:lineRule="auto"/>
        <w:ind w:firstLine="708"/>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color w:val="000000"/>
          <w:sz w:val="24"/>
          <w:szCs w:val="24"/>
          <w:lang w:eastAsia="ru-RU"/>
        </w:rPr>
        <w:t xml:space="preserve">К участию в Смешном Фестивале приглашаются творческие самодеятельные коллективы области и соседних регионов страны, ставящие веселые театрализации, комедийные миниатюры, веселые игровые программы. Возраст участников не ограничен. Главная задача участников – создать здоровую веселую атмосферу, вызвав при помощи своего творчества положительные эмоции и жизнерадостный смех зрителей. </w:t>
      </w:r>
    </w:p>
    <w:p w:rsidR="002A1908" w:rsidRPr="00A95B06" w:rsidRDefault="002A1908" w:rsidP="002A1908">
      <w:pPr>
        <w:spacing w:after="0" w:line="240" w:lineRule="auto"/>
        <w:ind w:firstLine="708"/>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b/>
          <w:i/>
          <w:color w:val="000000"/>
          <w:sz w:val="24"/>
          <w:szCs w:val="24"/>
          <w:lang w:eastAsia="ru-RU"/>
        </w:rPr>
        <w:t>Непременным требованием к участнику является умение вовлечь зрителя в творческий процесс театрализации</w:t>
      </w:r>
      <w:r w:rsidRPr="00A95B06">
        <w:rPr>
          <w:rFonts w:ascii="Times New Roman" w:eastAsia="Times New Roman" w:hAnsi="Times New Roman" w:cs="Times New Roman"/>
          <w:color w:val="000000"/>
          <w:sz w:val="24"/>
          <w:szCs w:val="24"/>
          <w:lang w:eastAsia="ru-RU"/>
        </w:rPr>
        <w:t>.</w:t>
      </w:r>
    </w:p>
    <w:p w:rsidR="002A1908" w:rsidRPr="00A95B06" w:rsidRDefault="002A1908" w:rsidP="00A95B06">
      <w:pPr>
        <w:spacing w:after="0" w:line="240" w:lineRule="auto"/>
        <w:ind w:firstLine="708"/>
        <w:jc w:val="both"/>
        <w:rPr>
          <w:rFonts w:ascii="Times New Roman" w:eastAsia="Times New Roman" w:hAnsi="Times New Roman" w:cs="Times New Roman"/>
          <w:i/>
          <w:color w:val="000000"/>
          <w:sz w:val="24"/>
          <w:szCs w:val="24"/>
          <w:u w:val="single"/>
          <w:lang w:eastAsia="ru-RU"/>
        </w:rPr>
      </w:pPr>
      <w:r w:rsidRPr="00A95B06">
        <w:rPr>
          <w:rFonts w:ascii="Times New Roman" w:eastAsia="Times New Roman" w:hAnsi="Times New Roman" w:cs="Times New Roman"/>
          <w:i/>
          <w:color w:val="000000"/>
          <w:sz w:val="24"/>
          <w:szCs w:val="24"/>
          <w:u w:val="single"/>
          <w:lang w:eastAsia="ru-RU"/>
        </w:rPr>
        <w:t xml:space="preserve">Номинации Фестиваля </w:t>
      </w:r>
    </w:p>
    <w:p w:rsidR="002A1908" w:rsidRPr="00A95B06" w:rsidRDefault="002A1908" w:rsidP="002A1908">
      <w:pPr>
        <w:spacing w:after="0" w:line="240" w:lineRule="auto"/>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color w:val="000000"/>
          <w:sz w:val="24"/>
          <w:szCs w:val="24"/>
          <w:lang w:eastAsia="ru-RU"/>
        </w:rPr>
        <w:t xml:space="preserve">«Короткие комедии», </w:t>
      </w:r>
    </w:p>
    <w:p w:rsidR="002A1908" w:rsidRPr="00A95B06" w:rsidRDefault="002A1908" w:rsidP="002A1908">
      <w:pPr>
        <w:spacing w:after="0" w:line="240" w:lineRule="auto"/>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color w:val="000000"/>
          <w:sz w:val="24"/>
          <w:szCs w:val="24"/>
          <w:lang w:eastAsia="ru-RU"/>
        </w:rPr>
        <w:t xml:space="preserve">«Юмористические театральные миниатюры», </w:t>
      </w:r>
    </w:p>
    <w:p w:rsidR="002A1908" w:rsidRPr="00A95B06" w:rsidRDefault="002A1908" w:rsidP="002A1908">
      <w:pPr>
        <w:spacing w:after="0" w:line="240" w:lineRule="auto"/>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color w:val="000000"/>
          <w:sz w:val="24"/>
          <w:szCs w:val="24"/>
          <w:lang w:eastAsia="ru-RU"/>
        </w:rPr>
        <w:t xml:space="preserve">«Развлекательные интерактивные программы», </w:t>
      </w:r>
    </w:p>
    <w:p w:rsidR="002A1908" w:rsidRPr="00A95B06" w:rsidRDefault="002A1908" w:rsidP="002A1908">
      <w:pPr>
        <w:spacing w:after="0" w:line="240" w:lineRule="auto"/>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color w:val="000000"/>
          <w:sz w:val="24"/>
          <w:szCs w:val="24"/>
          <w:lang w:eastAsia="ru-RU"/>
        </w:rPr>
        <w:t xml:space="preserve">«Комедийные театрализации с элементами </w:t>
      </w:r>
      <w:proofErr w:type="spellStart"/>
      <w:r w:rsidRPr="00A95B06">
        <w:rPr>
          <w:rFonts w:ascii="Times New Roman" w:eastAsia="Times New Roman" w:hAnsi="Times New Roman" w:cs="Times New Roman"/>
          <w:color w:val="000000"/>
          <w:sz w:val="24"/>
          <w:szCs w:val="24"/>
          <w:lang w:eastAsia="ru-RU"/>
        </w:rPr>
        <w:t>интерактива</w:t>
      </w:r>
      <w:proofErr w:type="spellEnd"/>
      <w:r w:rsidRPr="00A95B06">
        <w:rPr>
          <w:rFonts w:ascii="Times New Roman" w:eastAsia="Times New Roman" w:hAnsi="Times New Roman" w:cs="Times New Roman"/>
          <w:color w:val="000000"/>
          <w:sz w:val="24"/>
          <w:szCs w:val="24"/>
          <w:lang w:eastAsia="ru-RU"/>
        </w:rPr>
        <w:t>».</w:t>
      </w:r>
    </w:p>
    <w:p w:rsidR="002A1908" w:rsidRPr="00A95B06" w:rsidRDefault="002A1908" w:rsidP="00A95B06">
      <w:pPr>
        <w:spacing w:after="0" w:line="240" w:lineRule="auto"/>
        <w:ind w:firstLine="426"/>
        <w:jc w:val="both"/>
        <w:rPr>
          <w:rFonts w:ascii="Times New Roman" w:eastAsia="Times New Roman" w:hAnsi="Times New Roman" w:cs="Times New Roman"/>
          <w:i/>
          <w:sz w:val="24"/>
          <w:szCs w:val="24"/>
          <w:u w:val="single"/>
          <w:lang w:eastAsia="ru-RU"/>
        </w:rPr>
      </w:pPr>
      <w:r w:rsidRPr="00A95B06">
        <w:rPr>
          <w:rFonts w:ascii="Times New Roman" w:eastAsia="Times New Roman" w:hAnsi="Times New Roman" w:cs="Times New Roman"/>
          <w:i/>
          <w:sz w:val="24"/>
          <w:szCs w:val="24"/>
          <w:u w:val="single"/>
          <w:lang w:eastAsia="ru-RU"/>
        </w:rPr>
        <w:t>Организаторы Фестиваля:</w:t>
      </w:r>
    </w:p>
    <w:p w:rsidR="002A1908" w:rsidRPr="00A95B06" w:rsidRDefault="002A1908" w:rsidP="002A1908">
      <w:pPr>
        <w:numPr>
          <w:ilvl w:val="0"/>
          <w:numId w:val="8"/>
        </w:numPr>
        <w:tabs>
          <w:tab w:val="num" w:pos="426"/>
        </w:tabs>
        <w:spacing w:after="0" w:line="240" w:lineRule="auto"/>
        <w:ind w:left="426"/>
        <w:jc w:val="both"/>
        <w:rPr>
          <w:rFonts w:ascii="Times New Roman" w:eastAsia="Times New Roman" w:hAnsi="Times New Roman" w:cs="Times New Roman"/>
          <w:sz w:val="24"/>
          <w:szCs w:val="24"/>
          <w:lang w:eastAsia="ru-RU"/>
        </w:rPr>
      </w:pPr>
      <w:r w:rsidRPr="00A95B06">
        <w:rPr>
          <w:rFonts w:ascii="Times New Roman" w:eastAsia="Times New Roman" w:hAnsi="Times New Roman" w:cs="Times New Roman"/>
          <w:sz w:val="24"/>
          <w:szCs w:val="24"/>
          <w:lang w:eastAsia="ru-RU"/>
        </w:rPr>
        <w:t>утверждает программу и афишу Фестиваля;</w:t>
      </w:r>
    </w:p>
    <w:p w:rsidR="002A1908" w:rsidRPr="00A95B06" w:rsidRDefault="002A1908" w:rsidP="002A1908">
      <w:pPr>
        <w:numPr>
          <w:ilvl w:val="0"/>
          <w:numId w:val="8"/>
        </w:numPr>
        <w:tabs>
          <w:tab w:val="num" w:pos="426"/>
        </w:tabs>
        <w:spacing w:after="0" w:line="240" w:lineRule="auto"/>
        <w:ind w:left="426"/>
        <w:jc w:val="both"/>
        <w:rPr>
          <w:rFonts w:ascii="Times New Roman" w:eastAsia="Times New Roman" w:hAnsi="Times New Roman" w:cs="Times New Roman"/>
          <w:sz w:val="24"/>
          <w:szCs w:val="24"/>
          <w:lang w:eastAsia="ru-RU"/>
        </w:rPr>
      </w:pPr>
      <w:r w:rsidRPr="00A95B06">
        <w:rPr>
          <w:rFonts w:ascii="Times New Roman" w:eastAsia="Times New Roman" w:hAnsi="Times New Roman" w:cs="Times New Roman"/>
          <w:sz w:val="24"/>
          <w:szCs w:val="24"/>
          <w:lang w:eastAsia="ru-RU"/>
        </w:rPr>
        <w:t>привлекает к работе на Фестивале компетентное жюри;</w:t>
      </w:r>
    </w:p>
    <w:p w:rsidR="002A1908" w:rsidRPr="00A95B06" w:rsidRDefault="002A1908" w:rsidP="002A1908">
      <w:pPr>
        <w:numPr>
          <w:ilvl w:val="0"/>
          <w:numId w:val="8"/>
        </w:numPr>
        <w:tabs>
          <w:tab w:val="num" w:pos="426"/>
        </w:tabs>
        <w:spacing w:after="0" w:line="240" w:lineRule="auto"/>
        <w:ind w:left="426"/>
        <w:jc w:val="both"/>
        <w:rPr>
          <w:rFonts w:ascii="Times New Roman" w:eastAsia="Times New Roman" w:hAnsi="Times New Roman" w:cs="Times New Roman"/>
          <w:sz w:val="24"/>
          <w:szCs w:val="24"/>
          <w:lang w:eastAsia="ru-RU"/>
        </w:rPr>
      </w:pPr>
      <w:r w:rsidRPr="00A95B06">
        <w:rPr>
          <w:rFonts w:ascii="Times New Roman" w:eastAsia="Times New Roman" w:hAnsi="Times New Roman" w:cs="Times New Roman"/>
          <w:sz w:val="24"/>
          <w:szCs w:val="24"/>
          <w:lang w:eastAsia="ru-RU"/>
        </w:rPr>
        <w:t>утверждает состав жюри Фестиваля (3-5 человек);</w:t>
      </w:r>
    </w:p>
    <w:p w:rsidR="002A1908" w:rsidRPr="00A95B06" w:rsidRDefault="002A1908" w:rsidP="002A1908">
      <w:pPr>
        <w:numPr>
          <w:ilvl w:val="0"/>
          <w:numId w:val="8"/>
        </w:numPr>
        <w:tabs>
          <w:tab w:val="num" w:pos="426"/>
        </w:tabs>
        <w:spacing w:after="0" w:line="240" w:lineRule="auto"/>
        <w:ind w:left="426"/>
        <w:jc w:val="both"/>
        <w:rPr>
          <w:rFonts w:ascii="Times New Roman" w:eastAsia="Times New Roman" w:hAnsi="Times New Roman" w:cs="Times New Roman"/>
          <w:sz w:val="24"/>
          <w:szCs w:val="24"/>
          <w:lang w:eastAsia="ru-RU"/>
        </w:rPr>
      </w:pPr>
      <w:r w:rsidRPr="00A95B06">
        <w:rPr>
          <w:rFonts w:ascii="Times New Roman" w:eastAsia="Times New Roman" w:hAnsi="Times New Roman" w:cs="Times New Roman"/>
          <w:sz w:val="24"/>
          <w:szCs w:val="24"/>
          <w:lang w:eastAsia="ru-RU"/>
        </w:rPr>
        <w:t>утверждает награды Фестиваля;</w:t>
      </w:r>
    </w:p>
    <w:p w:rsidR="002A1908" w:rsidRPr="00A95B06" w:rsidRDefault="002A1908" w:rsidP="002A1908">
      <w:pPr>
        <w:numPr>
          <w:ilvl w:val="0"/>
          <w:numId w:val="9"/>
        </w:numPr>
        <w:tabs>
          <w:tab w:val="num" w:pos="426"/>
        </w:tabs>
        <w:spacing w:after="0" w:line="240" w:lineRule="auto"/>
        <w:ind w:left="426"/>
        <w:jc w:val="both"/>
        <w:rPr>
          <w:rFonts w:ascii="Times New Roman" w:eastAsia="Times New Roman" w:hAnsi="Times New Roman" w:cs="Times New Roman"/>
          <w:sz w:val="24"/>
          <w:szCs w:val="24"/>
          <w:lang w:eastAsia="ru-RU"/>
        </w:rPr>
      </w:pPr>
      <w:r w:rsidRPr="00A95B06">
        <w:rPr>
          <w:rFonts w:ascii="Times New Roman" w:eastAsia="Times New Roman" w:hAnsi="Times New Roman" w:cs="Times New Roman"/>
          <w:sz w:val="24"/>
          <w:szCs w:val="24"/>
          <w:lang w:eastAsia="ru-RU"/>
        </w:rPr>
        <w:t>разрабатывает программу Фестиваля;</w:t>
      </w:r>
    </w:p>
    <w:p w:rsidR="002A1908" w:rsidRPr="00A95B06" w:rsidRDefault="002A1908" w:rsidP="002A1908">
      <w:pPr>
        <w:numPr>
          <w:ilvl w:val="0"/>
          <w:numId w:val="9"/>
        </w:numPr>
        <w:tabs>
          <w:tab w:val="num" w:pos="426"/>
        </w:tabs>
        <w:spacing w:after="0" w:line="240" w:lineRule="auto"/>
        <w:ind w:left="426"/>
        <w:jc w:val="both"/>
        <w:rPr>
          <w:rFonts w:ascii="Times New Roman" w:eastAsia="Times New Roman" w:hAnsi="Times New Roman" w:cs="Times New Roman"/>
          <w:sz w:val="24"/>
          <w:szCs w:val="24"/>
          <w:lang w:eastAsia="ru-RU"/>
        </w:rPr>
      </w:pPr>
      <w:r w:rsidRPr="00A95B06">
        <w:rPr>
          <w:rFonts w:ascii="Times New Roman" w:eastAsia="Times New Roman" w:hAnsi="Times New Roman" w:cs="Times New Roman"/>
          <w:sz w:val="24"/>
          <w:szCs w:val="24"/>
          <w:lang w:eastAsia="ru-RU"/>
        </w:rPr>
        <w:t>осуществляет сбор заявок на участие творческих коллективов в Фестивале;</w:t>
      </w:r>
    </w:p>
    <w:p w:rsidR="002A1908" w:rsidRPr="00A95B06" w:rsidRDefault="002A1908" w:rsidP="002A1908">
      <w:pPr>
        <w:numPr>
          <w:ilvl w:val="0"/>
          <w:numId w:val="9"/>
        </w:numPr>
        <w:tabs>
          <w:tab w:val="num" w:pos="426"/>
        </w:tabs>
        <w:spacing w:after="0" w:line="240" w:lineRule="auto"/>
        <w:ind w:left="426"/>
        <w:jc w:val="both"/>
        <w:rPr>
          <w:rFonts w:ascii="Times New Roman" w:eastAsia="Times New Roman" w:hAnsi="Times New Roman" w:cs="Times New Roman"/>
          <w:sz w:val="24"/>
          <w:szCs w:val="24"/>
          <w:lang w:eastAsia="ru-RU"/>
        </w:rPr>
      </w:pPr>
      <w:r w:rsidRPr="00A95B06">
        <w:rPr>
          <w:rFonts w:ascii="Times New Roman" w:eastAsia="Times New Roman" w:hAnsi="Times New Roman" w:cs="Times New Roman"/>
          <w:sz w:val="24"/>
          <w:szCs w:val="24"/>
          <w:lang w:eastAsia="ru-RU"/>
        </w:rPr>
        <w:t>предоставляет площадки для проведения Фестиваля;</w:t>
      </w:r>
    </w:p>
    <w:p w:rsidR="002A1908" w:rsidRPr="00A95B06" w:rsidRDefault="002A1908" w:rsidP="002A1908">
      <w:pPr>
        <w:numPr>
          <w:ilvl w:val="0"/>
          <w:numId w:val="9"/>
        </w:numPr>
        <w:tabs>
          <w:tab w:val="num" w:pos="426"/>
        </w:tabs>
        <w:spacing w:after="0" w:line="240" w:lineRule="auto"/>
        <w:ind w:left="426"/>
        <w:jc w:val="both"/>
        <w:rPr>
          <w:rFonts w:ascii="Times New Roman" w:eastAsia="Times New Roman" w:hAnsi="Times New Roman" w:cs="Times New Roman"/>
          <w:sz w:val="24"/>
          <w:szCs w:val="24"/>
          <w:lang w:eastAsia="ru-RU"/>
        </w:rPr>
      </w:pPr>
      <w:r w:rsidRPr="00A95B06">
        <w:rPr>
          <w:rFonts w:ascii="Times New Roman" w:eastAsia="Times New Roman" w:hAnsi="Times New Roman" w:cs="Times New Roman"/>
          <w:sz w:val="24"/>
          <w:szCs w:val="24"/>
          <w:lang w:eastAsia="ru-RU"/>
        </w:rPr>
        <w:t>осуществляет прием и размещение участников и гостей фестиваля;</w:t>
      </w:r>
    </w:p>
    <w:p w:rsidR="002A1908" w:rsidRPr="00A95B06" w:rsidRDefault="002A1908" w:rsidP="002A1908">
      <w:pPr>
        <w:numPr>
          <w:ilvl w:val="0"/>
          <w:numId w:val="9"/>
        </w:numPr>
        <w:tabs>
          <w:tab w:val="num" w:pos="426"/>
        </w:tabs>
        <w:spacing w:after="0" w:line="240" w:lineRule="auto"/>
        <w:ind w:left="426"/>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sz w:val="24"/>
          <w:szCs w:val="24"/>
          <w:lang w:eastAsia="ru-RU"/>
        </w:rPr>
        <w:t xml:space="preserve">готовит церемонию торжественного открытия, закрытия, а также других мероприятий, </w:t>
      </w:r>
      <w:r w:rsidRPr="00A95B06">
        <w:rPr>
          <w:rFonts w:ascii="Times New Roman" w:eastAsia="Times New Roman" w:hAnsi="Times New Roman" w:cs="Times New Roman"/>
          <w:color w:val="000000"/>
          <w:sz w:val="24"/>
          <w:szCs w:val="24"/>
          <w:lang w:eastAsia="ru-RU"/>
        </w:rPr>
        <w:t>предусмотренных программой Фестиваля;</w:t>
      </w:r>
    </w:p>
    <w:p w:rsidR="002A1908" w:rsidRPr="00A95B06" w:rsidRDefault="002A1908" w:rsidP="002A1908">
      <w:pPr>
        <w:numPr>
          <w:ilvl w:val="0"/>
          <w:numId w:val="9"/>
        </w:numPr>
        <w:tabs>
          <w:tab w:val="num" w:pos="426"/>
        </w:tabs>
        <w:spacing w:after="0" w:line="240" w:lineRule="auto"/>
        <w:ind w:left="426"/>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sz w:val="24"/>
          <w:szCs w:val="24"/>
          <w:lang w:eastAsia="ru-RU"/>
        </w:rPr>
        <w:t>организуют культурную программу для участников Фестиваля (по желанию участников);</w:t>
      </w:r>
    </w:p>
    <w:p w:rsidR="002A1908" w:rsidRPr="00A95B06" w:rsidRDefault="002A1908" w:rsidP="002A1908">
      <w:pPr>
        <w:numPr>
          <w:ilvl w:val="0"/>
          <w:numId w:val="9"/>
        </w:numPr>
        <w:tabs>
          <w:tab w:val="num" w:pos="426"/>
        </w:tabs>
        <w:spacing w:after="0" w:line="240" w:lineRule="auto"/>
        <w:ind w:left="426"/>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sz w:val="24"/>
          <w:szCs w:val="24"/>
          <w:lang w:eastAsia="ru-RU"/>
        </w:rPr>
        <w:t>проводят рекламную кампанию Фестиваля;</w:t>
      </w:r>
    </w:p>
    <w:p w:rsidR="002A1908" w:rsidRPr="00A95B06" w:rsidRDefault="002A1908" w:rsidP="002A1908">
      <w:pPr>
        <w:numPr>
          <w:ilvl w:val="0"/>
          <w:numId w:val="9"/>
        </w:numPr>
        <w:tabs>
          <w:tab w:val="num" w:pos="426"/>
        </w:tabs>
        <w:spacing w:after="0" w:line="240" w:lineRule="auto"/>
        <w:ind w:left="426"/>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sz w:val="24"/>
          <w:szCs w:val="24"/>
          <w:lang w:eastAsia="ru-RU"/>
        </w:rPr>
        <w:t>организуют зрительскую аудиторию Фестиваля;</w:t>
      </w:r>
    </w:p>
    <w:p w:rsidR="002A1908" w:rsidRPr="00A95B06" w:rsidRDefault="002A1908" w:rsidP="002A1908">
      <w:pPr>
        <w:numPr>
          <w:ilvl w:val="0"/>
          <w:numId w:val="9"/>
        </w:numPr>
        <w:tabs>
          <w:tab w:val="num" w:pos="426"/>
        </w:tabs>
        <w:spacing w:after="0" w:line="240" w:lineRule="auto"/>
        <w:ind w:left="426"/>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sz w:val="24"/>
          <w:szCs w:val="24"/>
          <w:lang w:eastAsia="ru-RU"/>
        </w:rPr>
        <w:t>согласовывают время и площадку выступления с участником Фестиваля.</w:t>
      </w:r>
    </w:p>
    <w:p w:rsidR="002A1908" w:rsidRPr="00A95B06" w:rsidRDefault="002A1908" w:rsidP="002A1908">
      <w:pPr>
        <w:spacing w:after="0" w:line="240" w:lineRule="auto"/>
        <w:ind w:left="426"/>
        <w:jc w:val="both"/>
        <w:rPr>
          <w:rFonts w:ascii="Times New Roman" w:eastAsia="Times New Roman" w:hAnsi="Times New Roman" w:cs="Times New Roman"/>
          <w:color w:val="000000"/>
          <w:sz w:val="24"/>
          <w:szCs w:val="24"/>
          <w:lang w:eastAsia="ru-RU"/>
        </w:rPr>
      </w:pPr>
    </w:p>
    <w:p w:rsidR="002A1908" w:rsidRPr="00A95B06" w:rsidRDefault="002A1908" w:rsidP="002A1908">
      <w:pPr>
        <w:spacing w:after="0" w:line="240" w:lineRule="auto"/>
        <w:jc w:val="center"/>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b/>
          <w:color w:val="000000"/>
          <w:sz w:val="24"/>
          <w:szCs w:val="24"/>
          <w:u w:val="single"/>
          <w:lang w:val="en-US" w:eastAsia="ru-RU"/>
        </w:rPr>
        <w:t>III</w:t>
      </w:r>
      <w:r w:rsidRPr="00A95B06">
        <w:rPr>
          <w:rFonts w:ascii="Times New Roman" w:eastAsia="Times New Roman" w:hAnsi="Times New Roman" w:cs="Times New Roman"/>
          <w:b/>
          <w:color w:val="000000"/>
          <w:sz w:val="24"/>
          <w:szCs w:val="24"/>
          <w:u w:val="single"/>
          <w:lang w:eastAsia="ru-RU"/>
        </w:rPr>
        <w:t>. Дата и место проведения, условия участия в Фестивале</w:t>
      </w:r>
    </w:p>
    <w:p w:rsidR="002A1908" w:rsidRPr="00A95B06" w:rsidRDefault="002A1908" w:rsidP="002A1908">
      <w:pPr>
        <w:spacing w:after="0" w:line="240" w:lineRule="auto"/>
        <w:ind w:firstLine="709"/>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color w:val="000000"/>
          <w:sz w:val="24"/>
          <w:szCs w:val="24"/>
          <w:lang w:eastAsia="ru-RU"/>
        </w:rPr>
        <w:t xml:space="preserve">Смешной Фестиваль «Пошехонские </w:t>
      </w:r>
      <w:proofErr w:type="spellStart"/>
      <w:r w:rsidRPr="00A95B06">
        <w:rPr>
          <w:rFonts w:ascii="Times New Roman" w:eastAsia="Times New Roman" w:hAnsi="Times New Roman" w:cs="Times New Roman"/>
          <w:color w:val="000000"/>
          <w:sz w:val="24"/>
          <w:szCs w:val="24"/>
          <w:lang w:eastAsia="ru-RU"/>
        </w:rPr>
        <w:t>потешки</w:t>
      </w:r>
      <w:proofErr w:type="spellEnd"/>
      <w:r w:rsidRPr="00A95B06">
        <w:rPr>
          <w:rFonts w:ascii="Times New Roman" w:eastAsia="Times New Roman" w:hAnsi="Times New Roman" w:cs="Times New Roman"/>
          <w:color w:val="000000"/>
          <w:sz w:val="24"/>
          <w:szCs w:val="24"/>
          <w:lang w:eastAsia="ru-RU"/>
        </w:rPr>
        <w:t xml:space="preserve">»  проводится  30-31.03.2019 года  в г.Пошехонье. </w:t>
      </w:r>
    </w:p>
    <w:p w:rsidR="002A1908" w:rsidRPr="00A95B06" w:rsidRDefault="002A1908" w:rsidP="002A1908">
      <w:pPr>
        <w:spacing w:after="0" w:line="240" w:lineRule="auto"/>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color w:val="000000"/>
          <w:sz w:val="24"/>
          <w:szCs w:val="24"/>
          <w:lang w:eastAsia="ru-RU"/>
        </w:rPr>
        <w:t xml:space="preserve">         В Фестивале могут принимать участие любительские творческие коллективы учреждений культуры и образования всех форм собственности. </w:t>
      </w:r>
      <w:r w:rsidR="00D8131B" w:rsidRPr="00A95B06">
        <w:rPr>
          <w:rFonts w:ascii="Times New Roman" w:eastAsia="Times New Roman" w:hAnsi="Times New Roman" w:cs="Times New Roman"/>
          <w:color w:val="000000"/>
          <w:sz w:val="24"/>
          <w:szCs w:val="24"/>
          <w:lang w:eastAsia="ru-RU"/>
        </w:rPr>
        <w:t xml:space="preserve">Возраст участников не ограничен. </w:t>
      </w:r>
      <w:r w:rsidRPr="00A95B06">
        <w:rPr>
          <w:rFonts w:ascii="Times New Roman" w:eastAsia="Times New Roman" w:hAnsi="Times New Roman" w:cs="Times New Roman"/>
          <w:color w:val="000000"/>
          <w:sz w:val="24"/>
          <w:szCs w:val="24"/>
          <w:lang w:eastAsia="ru-RU"/>
        </w:rPr>
        <w:t>Для участия в Фестивале предоставляются следующие материалы:</w:t>
      </w:r>
    </w:p>
    <w:p w:rsidR="002A1908" w:rsidRPr="00A95B06" w:rsidRDefault="002A1908" w:rsidP="002A1908">
      <w:pPr>
        <w:numPr>
          <w:ilvl w:val="0"/>
          <w:numId w:val="11"/>
        </w:numPr>
        <w:spacing w:after="0" w:line="240" w:lineRule="auto"/>
        <w:ind w:left="284" w:hanging="284"/>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color w:val="000000"/>
          <w:sz w:val="24"/>
          <w:szCs w:val="24"/>
          <w:lang w:eastAsia="ru-RU"/>
        </w:rPr>
        <w:t xml:space="preserve">Заявка на участие </w:t>
      </w:r>
      <w:r w:rsidRPr="00A95B06">
        <w:rPr>
          <w:rFonts w:ascii="Times New Roman" w:eastAsia="Times New Roman" w:hAnsi="Times New Roman" w:cs="Times New Roman"/>
          <w:i/>
          <w:color w:val="000000"/>
          <w:sz w:val="24"/>
          <w:szCs w:val="24"/>
          <w:lang w:eastAsia="ru-RU"/>
        </w:rPr>
        <w:t xml:space="preserve">(Приложение </w:t>
      </w:r>
      <w:r w:rsidR="00D8131B" w:rsidRPr="00A95B06">
        <w:rPr>
          <w:rFonts w:ascii="Times New Roman" w:eastAsia="Times New Roman" w:hAnsi="Times New Roman" w:cs="Times New Roman"/>
          <w:i/>
          <w:color w:val="000000"/>
          <w:sz w:val="24"/>
          <w:szCs w:val="24"/>
          <w:lang w:eastAsia="ru-RU"/>
        </w:rPr>
        <w:t xml:space="preserve">к Положению о Смешном Фестивале «Пошехонские </w:t>
      </w:r>
      <w:proofErr w:type="spellStart"/>
      <w:r w:rsidR="00D8131B" w:rsidRPr="00A95B06">
        <w:rPr>
          <w:rFonts w:ascii="Times New Roman" w:eastAsia="Times New Roman" w:hAnsi="Times New Roman" w:cs="Times New Roman"/>
          <w:i/>
          <w:color w:val="000000"/>
          <w:sz w:val="24"/>
          <w:szCs w:val="24"/>
          <w:lang w:eastAsia="ru-RU"/>
        </w:rPr>
        <w:t>потешки</w:t>
      </w:r>
      <w:proofErr w:type="spellEnd"/>
      <w:r w:rsidR="00D8131B" w:rsidRPr="00A95B06">
        <w:rPr>
          <w:rFonts w:ascii="Times New Roman" w:eastAsia="Times New Roman" w:hAnsi="Times New Roman" w:cs="Times New Roman"/>
          <w:i/>
          <w:color w:val="000000"/>
          <w:sz w:val="24"/>
          <w:szCs w:val="24"/>
          <w:lang w:eastAsia="ru-RU"/>
        </w:rPr>
        <w:t>»</w:t>
      </w:r>
      <w:r w:rsidRPr="00A95B06">
        <w:rPr>
          <w:rFonts w:ascii="Times New Roman" w:eastAsia="Times New Roman" w:hAnsi="Times New Roman" w:cs="Times New Roman"/>
          <w:i/>
          <w:color w:val="000000"/>
          <w:sz w:val="24"/>
          <w:szCs w:val="24"/>
          <w:lang w:eastAsia="ru-RU"/>
        </w:rPr>
        <w:t>);</w:t>
      </w:r>
    </w:p>
    <w:p w:rsidR="002A1908" w:rsidRPr="00A95B06" w:rsidRDefault="002A1908" w:rsidP="002A1908">
      <w:pPr>
        <w:numPr>
          <w:ilvl w:val="0"/>
          <w:numId w:val="11"/>
        </w:numPr>
        <w:spacing w:after="0" w:line="240" w:lineRule="auto"/>
        <w:ind w:left="284" w:hanging="284"/>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color w:val="000000"/>
          <w:sz w:val="24"/>
          <w:szCs w:val="24"/>
          <w:lang w:eastAsia="ru-RU"/>
        </w:rPr>
        <w:t>Список участников в алфавитном порядке (исполнители ролей, творческая группа). Список используется жюри и организаторами для оформления итогов Фестиваля. Необходимое требование: разборчиво и полностью указывать имя, отчество и фамилию, а также выполняемую роль в коллективе.</w:t>
      </w:r>
    </w:p>
    <w:p w:rsidR="002A1908" w:rsidRPr="00A95B06" w:rsidRDefault="002A1908" w:rsidP="002A1908">
      <w:pPr>
        <w:spacing w:after="0" w:line="240" w:lineRule="auto"/>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color w:val="000000"/>
          <w:sz w:val="24"/>
          <w:szCs w:val="24"/>
          <w:lang w:eastAsia="ru-RU"/>
        </w:rPr>
        <w:t xml:space="preserve">        Для составления конкурсной программы необходимо предоставить видеозапись творческой работы на любом электронном носителе любым способом, в </w:t>
      </w:r>
      <w:proofErr w:type="spellStart"/>
      <w:r w:rsidRPr="00A95B06">
        <w:rPr>
          <w:rFonts w:ascii="Times New Roman" w:eastAsia="Times New Roman" w:hAnsi="Times New Roman" w:cs="Times New Roman"/>
          <w:color w:val="000000"/>
          <w:sz w:val="24"/>
          <w:szCs w:val="24"/>
          <w:lang w:eastAsia="ru-RU"/>
        </w:rPr>
        <w:t>т.ч</w:t>
      </w:r>
      <w:proofErr w:type="spellEnd"/>
      <w:r w:rsidRPr="00A95B06">
        <w:rPr>
          <w:rFonts w:ascii="Times New Roman" w:eastAsia="Times New Roman" w:hAnsi="Times New Roman" w:cs="Times New Roman"/>
          <w:color w:val="000000"/>
          <w:sz w:val="24"/>
          <w:szCs w:val="24"/>
          <w:lang w:eastAsia="ru-RU"/>
        </w:rPr>
        <w:t xml:space="preserve">. при помощи сети Интернет. Если участник не имеет видеозаписи, по договоренности с организаторами может представить сценарий и несколько фото, его иллюстрирующих. </w:t>
      </w:r>
    </w:p>
    <w:p w:rsidR="002A1908" w:rsidRPr="00A95B06" w:rsidRDefault="002A1908" w:rsidP="002A1908">
      <w:pPr>
        <w:spacing w:after="0" w:line="240" w:lineRule="auto"/>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color w:val="000000"/>
          <w:sz w:val="24"/>
          <w:szCs w:val="24"/>
          <w:lang w:eastAsia="ru-RU"/>
        </w:rPr>
        <w:t xml:space="preserve">Хронометраж выступления не должен превышать 40 минут. </w:t>
      </w:r>
    </w:p>
    <w:p w:rsidR="002A1908" w:rsidRPr="00A95B06" w:rsidRDefault="002A1908" w:rsidP="002A1908">
      <w:pPr>
        <w:spacing w:after="0" w:line="240" w:lineRule="auto"/>
        <w:jc w:val="center"/>
        <w:rPr>
          <w:rFonts w:ascii="Times New Roman" w:eastAsia="Times New Roman" w:hAnsi="Times New Roman" w:cs="Times New Roman"/>
          <w:b/>
          <w:color w:val="000000"/>
          <w:sz w:val="24"/>
          <w:szCs w:val="24"/>
          <w:u w:val="single"/>
          <w:lang w:eastAsia="ru-RU"/>
        </w:rPr>
      </w:pPr>
      <w:r w:rsidRPr="00A95B06">
        <w:rPr>
          <w:rFonts w:ascii="Times New Roman" w:eastAsia="Times New Roman" w:hAnsi="Times New Roman" w:cs="Times New Roman"/>
          <w:b/>
          <w:color w:val="000000"/>
          <w:sz w:val="24"/>
          <w:szCs w:val="24"/>
          <w:u w:val="single"/>
          <w:lang w:val="en-US" w:eastAsia="ru-RU"/>
        </w:rPr>
        <w:t>IV</w:t>
      </w:r>
      <w:r w:rsidRPr="00A95B06">
        <w:rPr>
          <w:rFonts w:ascii="Times New Roman" w:eastAsia="Times New Roman" w:hAnsi="Times New Roman" w:cs="Times New Roman"/>
          <w:b/>
          <w:color w:val="000000"/>
          <w:sz w:val="24"/>
          <w:szCs w:val="24"/>
          <w:u w:val="single"/>
          <w:lang w:eastAsia="ru-RU"/>
        </w:rPr>
        <w:t>. Прием заявок</w:t>
      </w:r>
    </w:p>
    <w:p w:rsidR="002A1908" w:rsidRPr="00A95B06" w:rsidRDefault="002A1908" w:rsidP="002A1908">
      <w:pPr>
        <w:spacing w:after="0" w:line="240" w:lineRule="auto"/>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color w:val="000000"/>
          <w:sz w:val="24"/>
          <w:szCs w:val="24"/>
          <w:lang w:eastAsia="ru-RU"/>
        </w:rPr>
        <w:t xml:space="preserve">       Заявки на участие и сопутствующие материалы предоставляются в оргкомитет Фестиваля до </w:t>
      </w:r>
      <w:r w:rsidR="002B55B4" w:rsidRPr="00A95B06">
        <w:rPr>
          <w:rFonts w:ascii="Times New Roman" w:eastAsia="Times New Roman" w:hAnsi="Times New Roman" w:cs="Times New Roman"/>
          <w:color w:val="000000"/>
          <w:sz w:val="24"/>
          <w:szCs w:val="24"/>
          <w:lang w:eastAsia="ru-RU"/>
        </w:rPr>
        <w:t>2</w:t>
      </w:r>
      <w:r w:rsidR="00F33748">
        <w:rPr>
          <w:rFonts w:ascii="Times New Roman" w:eastAsia="Times New Roman" w:hAnsi="Times New Roman" w:cs="Times New Roman"/>
          <w:color w:val="000000"/>
          <w:sz w:val="24"/>
          <w:szCs w:val="24"/>
          <w:lang w:eastAsia="ru-RU"/>
        </w:rPr>
        <w:t>5</w:t>
      </w:r>
      <w:r w:rsidRPr="00A95B06">
        <w:rPr>
          <w:rFonts w:ascii="Times New Roman" w:eastAsia="Times New Roman" w:hAnsi="Times New Roman" w:cs="Times New Roman"/>
          <w:color w:val="000000"/>
          <w:sz w:val="24"/>
          <w:szCs w:val="24"/>
          <w:lang w:eastAsia="ru-RU"/>
        </w:rPr>
        <w:t xml:space="preserve"> марта 2019 года</w:t>
      </w:r>
      <w:r w:rsidR="00F33748">
        <w:rPr>
          <w:rFonts w:ascii="Times New Roman" w:eastAsia="Times New Roman" w:hAnsi="Times New Roman" w:cs="Times New Roman"/>
          <w:color w:val="000000"/>
          <w:sz w:val="24"/>
          <w:szCs w:val="24"/>
          <w:lang w:eastAsia="ru-RU"/>
        </w:rPr>
        <w:t xml:space="preserve"> включительно</w:t>
      </w:r>
      <w:r w:rsidRPr="00A95B06">
        <w:rPr>
          <w:rFonts w:ascii="Times New Roman" w:eastAsia="Times New Roman" w:hAnsi="Times New Roman" w:cs="Times New Roman"/>
          <w:color w:val="000000"/>
          <w:sz w:val="24"/>
          <w:szCs w:val="24"/>
          <w:lang w:eastAsia="ru-RU"/>
        </w:rPr>
        <w:t>:</w:t>
      </w:r>
    </w:p>
    <w:p w:rsidR="002A1908" w:rsidRPr="00A95B06" w:rsidRDefault="002A1908" w:rsidP="002A1908">
      <w:pPr>
        <w:numPr>
          <w:ilvl w:val="0"/>
          <w:numId w:val="12"/>
        </w:numPr>
        <w:spacing w:after="0" w:line="240" w:lineRule="auto"/>
        <w:jc w:val="both"/>
        <w:rPr>
          <w:rFonts w:ascii="Times New Roman" w:eastAsia="Times New Roman" w:hAnsi="Times New Roman" w:cs="Times New Roman"/>
          <w:color w:val="000000"/>
          <w:sz w:val="24"/>
          <w:szCs w:val="24"/>
          <w:lang w:eastAsia="ru-RU"/>
        </w:rPr>
      </w:pPr>
      <w:proofErr w:type="gramStart"/>
      <w:r w:rsidRPr="00A95B06">
        <w:rPr>
          <w:rFonts w:ascii="Times New Roman" w:eastAsia="Times New Roman" w:hAnsi="Times New Roman" w:cs="Times New Roman"/>
          <w:color w:val="000000"/>
          <w:sz w:val="24"/>
          <w:szCs w:val="24"/>
          <w:lang w:eastAsia="ru-RU"/>
        </w:rPr>
        <w:t>по адресу: 152850 Ярославская область, г. Пошехонье, ул. Преображенского, д.2</w:t>
      </w:r>
      <w:proofErr w:type="gramEnd"/>
    </w:p>
    <w:p w:rsidR="00A95B06" w:rsidRPr="00A95B06" w:rsidRDefault="002A1908" w:rsidP="002A1908">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color w:val="000000"/>
          <w:sz w:val="24"/>
          <w:szCs w:val="24"/>
          <w:lang w:eastAsia="ru-RU"/>
        </w:rPr>
        <w:t xml:space="preserve">по факсу (48546) 2-20-41 </w:t>
      </w:r>
    </w:p>
    <w:p w:rsidR="002A1908" w:rsidRPr="00A95B06" w:rsidRDefault="002A1908" w:rsidP="002A1908">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color w:val="000000"/>
          <w:sz w:val="24"/>
          <w:szCs w:val="24"/>
          <w:lang w:eastAsia="ru-RU"/>
        </w:rPr>
        <w:t xml:space="preserve">на электронную почту: </w:t>
      </w:r>
      <w:hyperlink r:id="rId11" w:history="1">
        <w:r w:rsidRPr="00A95B06">
          <w:rPr>
            <w:rFonts w:ascii="Times New Roman" w:eastAsia="Times New Roman" w:hAnsi="Times New Roman" w:cs="Times New Roman"/>
            <w:color w:val="0000FF"/>
            <w:sz w:val="24"/>
            <w:szCs w:val="24"/>
            <w:u w:val="single"/>
            <w:lang w:val="en-US" w:eastAsia="ru-RU"/>
          </w:rPr>
          <w:t>poshehon</w:t>
        </w:r>
        <w:r w:rsidRPr="00A95B06">
          <w:rPr>
            <w:rFonts w:ascii="Times New Roman" w:eastAsia="Times New Roman" w:hAnsi="Times New Roman" w:cs="Times New Roman"/>
            <w:color w:val="0000FF"/>
            <w:sz w:val="24"/>
            <w:szCs w:val="24"/>
            <w:u w:val="single"/>
            <w:lang w:eastAsia="ru-RU"/>
          </w:rPr>
          <w:t>_</w:t>
        </w:r>
        <w:r w:rsidRPr="00A95B06">
          <w:rPr>
            <w:rFonts w:ascii="Times New Roman" w:eastAsia="Times New Roman" w:hAnsi="Times New Roman" w:cs="Times New Roman"/>
            <w:color w:val="0000FF"/>
            <w:sz w:val="24"/>
            <w:szCs w:val="24"/>
            <w:u w:val="single"/>
            <w:lang w:val="en-US" w:eastAsia="ru-RU"/>
          </w:rPr>
          <w:t>tourism</w:t>
        </w:r>
        <w:r w:rsidRPr="00A95B06">
          <w:rPr>
            <w:rFonts w:ascii="Times New Roman" w:eastAsia="Times New Roman" w:hAnsi="Times New Roman" w:cs="Times New Roman"/>
            <w:color w:val="0000FF"/>
            <w:sz w:val="24"/>
            <w:szCs w:val="24"/>
            <w:u w:val="single"/>
            <w:lang w:eastAsia="ru-RU"/>
          </w:rPr>
          <w:t>@</w:t>
        </w:r>
        <w:r w:rsidRPr="00A95B06">
          <w:rPr>
            <w:rFonts w:ascii="Times New Roman" w:eastAsia="Times New Roman" w:hAnsi="Times New Roman" w:cs="Times New Roman"/>
            <w:color w:val="0000FF"/>
            <w:sz w:val="24"/>
            <w:szCs w:val="24"/>
            <w:u w:val="single"/>
            <w:lang w:val="en-US" w:eastAsia="ru-RU"/>
          </w:rPr>
          <w:t>mail</w:t>
        </w:r>
        <w:r w:rsidRPr="00A95B06">
          <w:rPr>
            <w:rFonts w:ascii="Times New Roman" w:eastAsia="Times New Roman" w:hAnsi="Times New Roman" w:cs="Times New Roman"/>
            <w:color w:val="0000FF"/>
            <w:sz w:val="24"/>
            <w:szCs w:val="24"/>
            <w:u w:val="single"/>
            <w:lang w:eastAsia="ru-RU"/>
          </w:rPr>
          <w:t>.</w:t>
        </w:r>
        <w:r w:rsidRPr="00A95B06">
          <w:rPr>
            <w:rFonts w:ascii="Times New Roman" w:eastAsia="Times New Roman" w:hAnsi="Times New Roman" w:cs="Times New Roman"/>
            <w:color w:val="0000FF"/>
            <w:sz w:val="24"/>
            <w:szCs w:val="24"/>
            <w:u w:val="single"/>
            <w:lang w:val="en-US" w:eastAsia="ru-RU"/>
          </w:rPr>
          <w:t>ru</w:t>
        </w:r>
      </w:hyperlink>
      <w:r w:rsidRPr="00A95B06">
        <w:rPr>
          <w:rFonts w:ascii="Times New Roman" w:eastAsia="Times New Roman" w:hAnsi="Times New Roman" w:cs="Times New Roman"/>
          <w:color w:val="000000"/>
          <w:sz w:val="24"/>
          <w:szCs w:val="24"/>
          <w:lang w:eastAsia="ru-RU"/>
        </w:rPr>
        <w:t xml:space="preserve"> – Бород</w:t>
      </w:r>
      <w:r w:rsidR="00A95B06" w:rsidRPr="00A95B06">
        <w:rPr>
          <w:rFonts w:ascii="Times New Roman" w:eastAsia="Times New Roman" w:hAnsi="Times New Roman" w:cs="Times New Roman"/>
          <w:color w:val="000000"/>
          <w:sz w:val="24"/>
          <w:szCs w:val="24"/>
          <w:lang w:eastAsia="ru-RU"/>
        </w:rPr>
        <w:t>улина Любовь Анатольевна,  тел.</w:t>
      </w:r>
      <w:r w:rsidRPr="00A95B06">
        <w:rPr>
          <w:rFonts w:ascii="Times New Roman" w:eastAsia="Times New Roman" w:hAnsi="Times New Roman" w:cs="Times New Roman"/>
          <w:color w:val="000000"/>
          <w:sz w:val="24"/>
          <w:szCs w:val="24"/>
          <w:lang w:eastAsia="ru-RU"/>
        </w:rPr>
        <w:t>+7</w:t>
      </w:r>
      <w:r w:rsidR="00A95B06" w:rsidRPr="00A95B06">
        <w:rPr>
          <w:rFonts w:ascii="Times New Roman" w:eastAsia="Times New Roman" w:hAnsi="Times New Roman" w:cs="Times New Roman"/>
          <w:color w:val="000000"/>
          <w:sz w:val="24"/>
          <w:szCs w:val="24"/>
          <w:lang w:eastAsia="ru-RU"/>
        </w:rPr>
        <w:t>(</w:t>
      </w:r>
      <w:r w:rsidRPr="00A95B06">
        <w:rPr>
          <w:rFonts w:ascii="Times New Roman" w:eastAsia="Times New Roman" w:hAnsi="Times New Roman" w:cs="Times New Roman"/>
          <w:color w:val="000000"/>
          <w:sz w:val="24"/>
          <w:szCs w:val="24"/>
          <w:lang w:eastAsia="ru-RU"/>
        </w:rPr>
        <w:t xml:space="preserve">910)9658356; </w:t>
      </w:r>
      <w:hyperlink r:id="rId12" w:history="1">
        <w:r w:rsidRPr="00A95B06">
          <w:rPr>
            <w:rFonts w:ascii="Times New Roman" w:eastAsia="Times New Roman" w:hAnsi="Times New Roman" w:cs="Times New Roman"/>
            <w:color w:val="0000FF"/>
            <w:sz w:val="24"/>
            <w:szCs w:val="24"/>
            <w:u w:val="single"/>
            <w:lang w:eastAsia="ru-RU"/>
          </w:rPr>
          <w:t>rybakova.1995@bk.ru</w:t>
        </w:r>
      </w:hyperlink>
      <w:r w:rsidR="00A95B06" w:rsidRPr="00A95B06">
        <w:rPr>
          <w:rFonts w:ascii="Times New Roman" w:eastAsia="Times New Roman" w:hAnsi="Times New Roman" w:cs="Times New Roman"/>
          <w:color w:val="000000"/>
          <w:sz w:val="24"/>
          <w:szCs w:val="24"/>
          <w:lang w:eastAsia="ru-RU"/>
        </w:rPr>
        <w:t>, тел. +7(930)1156406 – Рыбакова Олеся</w:t>
      </w:r>
    </w:p>
    <w:p w:rsidR="002A1908" w:rsidRPr="00A95B06" w:rsidRDefault="002A1908" w:rsidP="002A1908">
      <w:pPr>
        <w:spacing w:after="0" w:line="240" w:lineRule="auto"/>
        <w:ind w:firstLine="709"/>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color w:val="000000"/>
          <w:sz w:val="24"/>
          <w:szCs w:val="24"/>
          <w:lang w:eastAsia="ru-RU"/>
        </w:rPr>
        <w:t xml:space="preserve">Материалы, представленные на конкурс, не рецензируются и не возвращаются. </w:t>
      </w:r>
    </w:p>
    <w:p w:rsidR="002A1908" w:rsidRPr="00A95B06" w:rsidRDefault="002A1908" w:rsidP="00A95B06">
      <w:pPr>
        <w:spacing w:after="0" w:line="240" w:lineRule="auto"/>
        <w:ind w:firstLine="709"/>
        <w:jc w:val="center"/>
        <w:rPr>
          <w:rFonts w:ascii="Times New Roman" w:eastAsia="Times New Roman" w:hAnsi="Times New Roman" w:cs="Times New Roman"/>
          <w:b/>
          <w:color w:val="000000"/>
          <w:sz w:val="24"/>
          <w:szCs w:val="24"/>
          <w:u w:val="single"/>
          <w:lang w:eastAsia="ru-RU"/>
        </w:rPr>
      </w:pPr>
      <w:r w:rsidRPr="00A95B06">
        <w:rPr>
          <w:rFonts w:ascii="Times New Roman" w:eastAsia="Times New Roman" w:hAnsi="Times New Roman" w:cs="Times New Roman"/>
          <w:b/>
          <w:color w:val="000000"/>
          <w:sz w:val="24"/>
          <w:szCs w:val="24"/>
          <w:u w:val="single"/>
          <w:lang w:val="en-US" w:eastAsia="ru-RU"/>
        </w:rPr>
        <w:t>V</w:t>
      </w:r>
      <w:r w:rsidRPr="00A95B06">
        <w:rPr>
          <w:rFonts w:ascii="Times New Roman" w:eastAsia="Times New Roman" w:hAnsi="Times New Roman" w:cs="Times New Roman"/>
          <w:b/>
          <w:color w:val="000000"/>
          <w:sz w:val="24"/>
          <w:szCs w:val="24"/>
          <w:u w:val="single"/>
          <w:lang w:eastAsia="ru-RU"/>
        </w:rPr>
        <w:t>. Подведение итогов фестиваля</w:t>
      </w:r>
    </w:p>
    <w:p w:rsidR="002A1908" w:rsidRPr="00A95B06" w:rsidRDefault="002A1908" w:rsidP="002A1908">
      <w:pPr>
        <w:spacing w:after="0" w:line="240" w:lineRule="auto"/>
        <w:ind w:firstLine="709"/>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i/>
          <w:color w:val="000000"/>
          <w:sz w:val="24"/>
          <w:szCs w:val="24"/>
          <w:u w:val="single"/>
          <w:lang w:eastAsia="ru-RU"/>
        </w:rPr>
        <w:t>Жюри Фестиваля</w:t>
      </w:r>
    </w:p>
    <w:p w:rsidR="002A1908" w:rsidRPr="00A95B06" w:rsidRDefault="002A1908" w:rsidP="002A1908">
      <w:pPr>
        <w:spacing w:after="0" w:line="240" w:lineRule="auto"/>
        <w:ind w:firstLine="709"/>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color w:val="000000"/>
          <w:sz w:val="24"/>
          <w:szCs w:val="24"/>
          <w:lang w:eastAsia="ru-RU"/>
        </w:rPr>
        <w:t xml:space="preserve">     Жюри фестиваля проводит обсуждение и конструктивный анализ каждого выступления. Большинством голосов от числа присутствующих членов жюри принимается решение о присуждении наград Фестиваля в номинациях: </w:t>
      </w:r>
    </w:p>
    <w:p w:rsidR="002A1908" w:rsidRPr="00A95B06" w:rsidRDefault="002A1908" w:rsidP="002A1908">
      <w:pPr>
        <w:numPr>
          <w:ilvl w:val="0"/>
          <w:numId w:val="10"/>
        </w:numPr>
        <w:tabs>
          <w:tab w:val="num" w:pos="0"/>
        </w:tabs>
        <w:spacing w:after="0" w:line="240" w:lineRule="auto"/>
        <w:ind w:hanging="1440"/>
        <w:jc w:val="both"/>
        <w:rPr>
          <w:rFonts w:ascii="Times New Roman" w:eastAsia="Times New Roman" w:hAnsi="Times New Roman" w:cs="Times New Roman"/>
          <w:sz w:val="24"/>
          <w:szCs w:val="24"/>
          <w:lang w:eastAsia="ru-RU"/>
        </w:rPr>
      </w:pPr>
      <w:r w:rsidRPr="00A95B06">
        <w:rPr>
          <w:rFonts w:ascii="Times New Roman" w:eastAsia="Times New Roman" w:hAnsi="Times New Roman" w:cs="Times New Roman"/>
          <w:sz w:val="24"/>
          <w:szCs w:val="24"/>
          <w:lang w:eastAsia="ru-RU"/>
        </w:rPr>
        <w:t xml:space="preserve">Самая смешная постановка; </w:t>
      </w:r>
    </w:p>
    <w:p w:rsidR="002A1908" w:rsidRPr="00A95B06" w:rsidRDefault="002A1908" w:rsidP="002A1908">
      <w:pPr>
        <w:numPr>
          <w:ilvl w:val="0"/>
          <w:numId w:val="10"/>
        </w:numPr>
        <w:tabs>
          <w:tab w:val="num" w:pos="0"/>
        </w:tabs>
        <w:spacing w:after="0" w:line="240" w:lineRule="auto"/>
        <w:ind w:hanging="1440"/>
        <w:jc w:val="both"/>
        <w:rPr>
          <w:rFonts w:ascii="Times New Roman" w:eastAsia="Times New Roman" w:hAnsi="Times New Roman" w:cs="Times New Roman"/>
          <w:sz w:val="24"/>
          <w:szCs w:val="24"/>
          <w:lang w:eastAsia="ru-RU"/>
        </w:rPr>
      </w:pPr>
      <w:r w:rsidRPr="00A95B06">
        <w:rPr>
          <w:rFonts w:ascii="Times New Roman" w:eastAsia="Times New Roman" w:hAnsi="Times New Roman" w:cs="Times New Roman"/>
          <w:sz w:val="24"/>
          <w:szCs w:val="24"/>
          <w:lang w:eastAsia="ru-RU"/>
        </w:rPr>
        <w:t xml:space="preserve">Лучшая оздоравливающе смешная программа; </w:t>
      </w:r>
    </w:p>
    <w:p w:rsidR="002A1908" w:rsidRPr="00A95B06" w:rsidRDefault="002A1908" w:rsidP="002A1908">
      <w:pPr>
        <w:numPr>
          <w:ilvl w:val="0"/>
          <w:numId w:val="10"/>
        </w:numPr>
        <w:tabs>
          <w:tab w:val="num" w:pos="0"/>
        </w:tabs>
        <w:spacing w:after="0" w:line="240" w:lineRule="auto"/>
        <w:ind w:hanging="1440"/>
        <w:jc w:val="both"/>
        <w:rPr>
          <w:rFonts w:ascii="Times New Roman" w:eastAsia="Times New Roman" w:hAnsi="Times New Roman" w:cs="Times New Roman"/>
          <w:sz w:val="24"/>
          <w:szCs w:val="24"/>
          <w:lang w:eastAsia="ru-RU"/>
        </w:rPr>
      </w:pPr>
      <w:r w:rsidRPr="00A95B06">
        <w:rPr>
          <w:rFonts w:ascii="Times New Roman" w:eastAsia="Times New Roman" w:hAnsi="Times New Roman" w:cs="Times New Roman"/>
          <w:sz w:val="24"/>
          <w:szCs w:val="24"/>
          <w:lang w:eastAsia="ru-RU"/>
        </w:rPr>
        <w:t xml:space="preserve">Самая веселая интерактивная программа; </w:t>
      </w:r>
    </w:p>
    <w:p w:rsidR="002A1908" w:rsidRPr="00A95B06" w:rsidRDefault="002A1908" w:rsidP="002A1908">
      <w:pPr>
        <w:numPr>
          <w:ilvl w:val="0"/>
          <w:numId w:val="10"/>
        </w:numPr>
        <w:tabs>
          <w:tab w:val="num" w:pos="0"/>
        </w:tabs>
        <w:spacing w:after="0" w:line="240" w:lineRule="auto"/>
        <w:ind w:hanging="1440"/>
        <w:jc w:val="both"/>
        <w:rPr>
          <w:rFonts w:ascii="Times New Roman" w:eastAsia="Times New Roman" w:hAnsi="Times New Roman" w:cs="Times New Roman"/>
          <w:sz w:val="24"/>
          <w:szCs w:val="24"/>
          <w:lang w:eastAsia="ru-RU"/>
        </w:rPr>
      </w:pPr>
      <w:r w:rsidRPr="00A95B06">
        <w:rPr>
          <w:rFonts w:ascii="Times New Roman" w:eastAsia="Times New Roman" w:hAnsi="Times New Roman" w:cs="Times New Roman"/>
          <w:sz w:val="24"/>
          <w:szCs w:val="24"/>
          <w:lang w:eastAsia="ru-RU"/>
        </w:rPr>
        <w:t>За лучшую смешную режиссерскую работу;</w:t>
      </w:r>
    </w:p>
    <w:p w:rsidR="002A1908" w:rsidRPr="00A95B06" w:rsidRDefault="002A1908" w:rsidP="002A1908">
      <w:pPr>
        <w:numPr>
          <w:ilvl w:val="0"/>
          <w:numId w:val="10"/>
        </w:numPr>
        <w:tabs>
          <w:tab w:val="num" w:pos="0"/>
        </w:tabs>
        <w:spacing w:after="0" w:line="240" w:lineRule="auto"/>
        <w:ind w:hanging="1440"/>
        <w:jc w:val="both"/>
        <w:rPr>
          <w:rFonts w:ascii="Times New Roman" w:eastAsia="Times New Roman" w:hAnsi="Times New Roman" w:cs="Times New Roman"/>
          <w:sz w:val="24"/>
          <w:szCs w:val="24"/>
          <w:lang w:eastAsia="ru-RU"/>
        </w:rPr>
      </w:pPr>
      <w:r w:rsidRPr="00A95B06">
        <w:rPr>
          <w:rFonts w:ascii="Times New Roman" w:eastAsia="Times New Roman" w:hAnsi="Times New Roman" w:cs="Times New Roman"/>
          <w:sz w:val="24"/>
          <w:szCs w:val="24"/>
          <w:lang w:eastAsia="ru-RU"/>
        </w:rPr>
        <w:t>Самый смешной актёр;</w:t>
      </w:r>
    </w:p>
    <w:p w:rsidR="002A1908" w:rsidRPr="00A95B06" w:rsidRDefault="002A1908" w:rsidP="002A1908">
      <w:pPr>
        <w:numPr>
          <w:ilvl w:val="0"/>
          <w:numId w:val="10"/>
        </w:numPr>
        <w:tabs>
          <w:tab w:val="num" w:pos="0"/>
        </w:tabs>
        <w:spacing w:after="0" w:line="240" w:lineRule="auto"/>
        <w:ind w:hanging="1440"/>
        <w:jc w:val="both"/>
        <w:rPr>
          <w:rFonts w:ascii="Times New Roman" w:eastAsia="Times New Roman" w:hAnsi="Times New Roman" w:cs="Times New Roman"/>
          <w:sz w:val="24"/>
          <w:szCs w:val="24"/>
          <w:lang w:eastAsia="ru-RU"/>
        </w:rPr>
      </w:pPr>
      <w:r w:rsidRPr="00A95B06">
        <w:rPr>
          <w:rFonts w:ascii="Times New Roman" w:eastAsia="Times New Roman" w:hAnsi="Times New Roman" w:cs="Times New Roman"/>
          <w:sz w:val="24"/>
          <w:szCs w:val="24"/>
          <w:lang w:eastAsia="ru-RU"/>
        </w:rPr>
        <w:t>Самая смешная артистка;</w:t>
      </w:r>
    </w:p>
    <w:p w:rsidR="002A1908" w:rsidRPr="00A95B06" w:rsidRDefault="002A1908" w:rsidP="002A1908">
      <w:pPr>
        <w:numPr>
          <w:ilvl w:val="0"/>
          <w:numId w:val="10"/>
        </w:numPr>
        <w:tabs>
          <w:tab w:val="num" w:pos="0"/>
        </w:tabs>
        <w:spacing w:after="0" w:line="240" w:lineRule="auto"/>
        <w:ind w:hanging="1440"/>
        <w:jc w:val="both"/>
        <w:rPr>
          <w:rFonts w:ascii="Times New Roman" w:eastAsia="Times New Roman" w:hAnsi="Times New Roman" w:cs="Times New Roman"/>
          <w:sz w:val="24"/>
          <w:szCs w:val="24"/>
          <w:lang w:eastAsia="ru-RU"/>
        </w:rPr>
      </w:pPr>
      <w:r w:rsidRPr="00A95B06">
        <w:rPr>
          <w:rFonts w:ascii="Times New Roman" w:eastAsia="Times New Roman" w:hAnsi="Times New Roman" w:cs="Times New Roman"/>
          <w:sz w:val="24"/>
          <w:szCs w:val="24"/>
          <w:lang w:eastAsia="ru-RU"/>
        </w:rPr>
        <w:t>За оригинальность и выразительность костюмов, вызывающих смех.</w:t>
      </w:r>
    </w:p>
    <w:p w:rsidR="002A1908" w:rsidRPr="00A95B06" w:rsidRDefault="00A95B06" w:rsidP="00A95B06">
      <w:pPr>
        <w:spacing w:after="0" w:line="240" w:lineRule="auto"/>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color w:val="000000"/>
          <w:sz w:val="24"/>
          <w:szCs w:val="24"/>
          <w:lang w:eastAsia="ru-RU"/>
        </w:rPr>
        <w:t xml:space="preserve"> </w:t>
      </w:r>
      <w:r w:rsidRPr="00A95B06">
        <w:rPr>
          <w:rFonts w:ascii="Times New Roman" w:eastAsia="Times New Roman" w:hAnsi="Times New Roman" w:cs="Times New Roman"/>
          <w:color w:val="000000"/>
          <w:sz w:val="24"/>
          <w:szCs w:val="24"/>
          <w:lang w:eastAsia="ru-RU"/>
        </w:rPr>
        <w:tab/>
      </w:r>
      <w:r w:rsidR="002A1908" w:rsidRPr="00A95B06">
        <w:rPr>
          <w:rFonts w:ascii="Times New Roman" w:eastAsia="Times New Roman" w:hAnsi="Times New Roman" w:cs="Times New Roman"/>
          <w:color w:val="000000"/>
          <w:sz w:val="24"/>
          <w:szCs w:val="24"/>
          <w:lang w:eastAsia="ru-RU"/>
        </w:rPr>
        <w:t xml:space="preserve">Жюри определяет победителей в каждой номинации Фестиваля. </w:t>
      </w:r>
    </w:p>
    <w:p w:rsidR="002A1908" w:rsidRPr="00A95B06" w:rsidRDefault="002A1908" w:rsidP="002A1908">
      <w:pPr>
        <w:spacing w:after="0" w:line="240" w:lineRule="auto"/>
        <w:ind w:firstLine="708"/>
        <w:jc w:val="both"/>
        <w:rPr>
          <w:rFonts w:ascii="Times New Roman" w:eastAsia="Times New Roman" w:hAnsi="Times New Roman" w:cs="Times New Roman"/>
          <w:color w:val="000000"/>
          <w:sz w:val="24"/>
          <w:szCs w:val="24"/>
          <w:lang w:eastAsia="ru-RU"/>
        </w:rPr>
      </w:pPr>
      <w:r w:rsidRPr="00A95B06">
        <w:rPr>
          <w:rFonts w:ascii="Times New Roman" w:eastAsia="Times New Roman" w:hAnsi="Times New Roman" w:cs="Times New Roman"/>
          <w:color w:val="000000"/>
          <w:sz w:val="24"/>
          <w:szCs w:val="24"/>
          <w:lang w:eastAsia="ru-RU"/>
        </w:rPr>
        <w:t>Всем участникам присуждаются памятные дипломы и призы.</w:t>
      </w:r>
    </w:p>
    <w:p w:rsidR="002A1908" w:rsidRPr="00A95B06" w:rsidRDefault="002A1908" w:rsidP="002A1908">
      <w:pPr>
        <w:spacing w:after="0" w:line="240" w:lineRule="auto"/>
        <w:ind w:firstLine="708"/>
        <w:jc w:val="both"/>
        <w:rPr>
          <w:rFonts w:ascii="Times New Roman" w:eastAsia="Times New Roman" w:hAnsi="Times New Roman" w:cs="Times New Roman"/>
          <w:sz w:val="24"/>
          <w:szCs w:val="24"/>
          <w:lang w:eastAsia="ru-RU"/>
        </w:rPr>
      </w:pPr>
      <w:r w:rsidRPr="00A95B06">
        <w:rPr>
          <w:rFonts w:ascii="Times New Roman" w:eastAsia="Times New Roman" w:hAnsi="Times New Roman" w:cs="Times New Roman"/>
          <w:sz w:val="24"/>
          <w:szCs w:val="24"/>
          <w:lang w:eastAsia="ru-RU"/>
        </w:rPr>
        <w:t xml:space="preserve">Жюри имеет право не присуждать победу в какой-либо номинации, или </w:t>
      </w:r>
      <w:r w:rsidR="00A95B06" w:rsidRPr="00A95B06">
        <w:rPr>
          <w:rFonts w:ascii="Times New Roman" w:eastAsia="Times New Roman" w:hAnsi="Times New Roman" w:cs="Times New Roman"/>
          <w:sz w:val="24"/>
          <w:szCs w:val="24"/>
          <w:lang w:eastAsia="ru-RU"/>
        </w:rPr>
        <w:t>учре</w:t>
      </w:r>
      <w:r w:rsidRPr="00A95B06">
        <w:rPr>
          <w:rFonts w:ascii="Times New Roman" w:eastAsia="Times New Roman" w:hAnsi="Times New Roman" w:cs="Times New Roman"/>
          <w:sz w:val="24"/>
          <w:szCs w:val="24"/>
          <w:lang w:eastAsia="ru-RU"/>
        </w:rPr>
        <w:t xml:space="preserve">ждать дополнительные номинации. </w:t>
      </w:r>
    </w:p>
    <w:p w:rsidR="002A1908" w:rsidRPr="00A95B06" w:rsidRDefault="002A1908" w:rsidP="002A1908">
      <w:pPr>
        <w:spacing w:after="0" w:line="240" w:lineRule="auto"/>
        <w:ind w:firstLine="708"/>
        <w:jc w:val="both"/>
        <w:rPr>
          <w:rFonts w:ascii="Times New Roman" w:eastAsia="Times New Roman" w:hAnsi="Times New Roman" w:cs="Times New Roman"/>
          <w:sz w:val="24"/>
          <w:szCs w:val="24"/>
          <w:lang w:eastAsia="ru-RU"/>
        </w:rPr>
      </w:pPr>
      <w:r w:rsidRPr="00A95B06">
        <w:rPr>
          <w:rFonts w:ascii="Times New Roman" w:eastAsia="Times New Roman" w:hAnsi="Times New Roman" w:cs="Times New Roman"/>
          <w:sz w:val="24"/>
          <w:szCs w:val="24"/>
          <w:lang w:eastAsia="ru-RU"/>
        </w:rPr>
        <w:t xml:space="preserve">Решение жюри оформляется протоколом. </w:t>
      </w:r>
    </w:p>
    <w:p w:rsidR="002A1908" w:rsidRPr="00A95B06" w:rsidRDefault="002A1908" w:rsidP="002A1908">
      <w:pPr>
        <w:spacing w:after="0" w:line="240" w:lineRule="auto"/>
        <w:ind w:firstLine="708"/>
        <w:jc w:val="center"/>
        <w:rPr>
          <w:rFonts w:ascii="Times New Roman" w:eastAsia="Times New Roman" w:hAnsi="Times New Roman" w:cs="Times New Roman"/>
          <w:b/>
          <w:color w:val="000000"/>
          <w:sz w:val="24"/>
          <w:szCs w:val="24"/>
          <w:u w:val="single"/>
          <w:lang w:eastAsia="ru-RU"/>
        </w:rPr>
      </w:pPr>
    </w:p>
    <w:p w:rsidR="002A1908" w:rsidRPr="00A95B06" w:rsidRDefault="002A1908" w:rsidP="002A1908">
      <w:pPr>
        <w:spacing w:after="0" w:line="240" w:lineRule="auto"/>
        <w:ind w:firstLine="708"/>
        <w:jc w:val="center"/>
        <w:rPr>
          <w:rFonts w:ascii="Times New Roman" w:eastAsia="Times New Roman" w:hAnsi="Times New Roman" w:cs="Times New Roman"/>
          <w:sz w:val="24"/>
          <w:szCs w:val="24"/>
          <w:lang w:eastAsia="ru-RU"/>
        </w:rPr>
      </w:pPr>
      <w:r w:rsidRPr="00A95B06">
        <w:rPr>
          <w:rFonts w:ascii="Times New Roman" w:eastAsia="Times New Roman" w:hAnsi="Times New Roman" w:cs="Times New Roman"/>
          <w:b/>
          <w:color w:val="000000"/>
          <w:sz w:val="24"/>
          <w:szCs w:val="24"/>
          <w:u w:val="single"/>
          <w:lang w:val="en-US" w:eastAsia="ru-RU"/>
        </w:rPr>
        <w:t>VI</w:t>
      </w:r>
      <w:r w:rsidRPr="00A95B06">
        <w:rPr>
          <w:rFonts w:ascii="Times New Roman" w:eastAsia="Times New Roman" w:hAnsi="Times New Roman" w:cs="Times New Roman"/>
          <w:b/>
          <w:color w:val="000000"/>
          <w:sz w:val="24"/>
          <w:szCs w:val="24"/>
          <w:u w:val="single"/>
          <w:lang w:eastAsia="ru-RU"/>
        </w:rPr>
        <w:t>. Финансовые условия</w:t>
      </w:r>
    </w:p>
    <w:p w:rsidR="002A1908" w:rsidRPr="00A95B06" w:rsidRDefault="002A1908" w:rsidP="00A95B06">
      <w:pPr>
        <w:spacing w:after="0" w:line="240" w:lineRule="auto"/>
        <w:jc w:val="both"/>
        <w:rPr>
          <w:rFonts w:ascii="Times New Roman" w:eastAsia="Times New Roman" w:hAnsi="Times New Roman" w:cs="Times New Roman"/>
          <w:sz w:val="24"/>
          <w:szCs w:val="24"/>
          <w:lang w:eastAsia="ru-RU"/>
        </w:rPr>
      </w:pPr>
      <w:r w:rsidRPr="00A95B06">
        <w:rPr>
          <w:rFonts w:ascii="Times New Roman" w:eastAsia="Times New Roman" w:hAnsi="Times New Roman" w:cs="Times New Roman"/>
          <w:sz w:val="24"/>
          <w:szCs w:val="24"/>
          <w:lang w:eastAsia="ru-RU"/>
        </w:rPr>
        <w:t xml:space="preserve">          Финансирование Фестиваля производится из средств МЦП «Развитие культуры в Пошехонском муниципальном районе 2019-2024 </w:t>
      </w:r>
      <w:proofErr w:type="spellStart"/>
      <w:proofErr w:type="gramStart"/>
      <w:r w:rsidRPr="00A95B06">
        <w:rPr>
          <w:rFonts w:ascii="Times New Roman" w:eastAsia="Times New Roman" w:hAnsi="Times New Roman" w:cs="Times New Roman"/>
          <w:sz w:val="24"/>
          <w:szCs w:val="24"/>
          <w:lang w:eastAsia="ru-RU"/>
        </w:rPr>
        <w:t>гг</w:t>
      </w:r>
      <w:proofErr w:type="spellEnd"/>
      <w:proofErr w:type="gramEnd"/>
      <w:r w:rsidRPr="00A95B06">
        <w:rPr>
          <w:rFonts w:ascii="Times New Roman" w:eastAsia="Times New Roman" w:hAnsi="Times New Roman" w:cs="Times New Roman"/>
          <w:sz w:val="24"/>
          <w:szCs w:val="24"/>
          <w:lang w:eastAsia="ru-RU"/>
        </w:rPr>
        <w:t>», привлеченных средств спонсоров и средств областного Гранта для поддержки проектов в области внутреннего и въездного туризма (Департамент туризма Ярославской области).</w:t>
      </w:r>
    </w:p>
    <w:p w:rsidR="002A1908" w:rsidRPr="00A95B06" w:rsidRDefault="002A1908" w:rsidP="002A1908">
      <w:pPr>
        <w:spacing w:after="0" w:line="240" w:lineRule="auto"/>
        <w:ind w:firstLine="708"/>
        <w:jc w:val="both"/>
        <w:rPr>
          <w:rFonts w:ascii="Times New Roman" w:eastAsia="Times New Roman" w:hAnsi="Times New Roman" w:cs="Times New Roman"/>
          <w:sz w:val="24"/>
          <w:szCs w:val="24"/>
          <w:lang w:eastAsia="ru-RU"/>
        </w:rPr>
      </w:pPr>
      <w:r w:rsidRPr="00A95B06">
        <w:rPr>
          <w:rFonts w:ascii="Times New Roman" w:eastAsia="Times New Roman" w:hAnsi="Times New Roman" w:cs="Times New Roman"/>
          <w:sz w:val="24"/>
          <w:szCs w:val="24"/>
          <w:u w:val="single"/>
          <w:lang w:eastAsia="ru-RU"/>
        </w:rPr>
        <w:t>Участие коллективов в Фестивале бесплатно</w:t>
      </w:r>
      <w:r w:rsidRPr="00A95B06">
        <w:rPr>
          <w:rFonts w:ascii="Times New Roman" w:eastAsia="Times New Roman" w:hAnsi="Times New Roman" w:cs="Times New Roman"/>
          <w:sz w:val="24"/>
          <w:szCs w:val="24"/>
          <w:lang w:eastAsia="ru-RU"/>
        </w:rPr>
        <w:t>. Каждый коллектив может заработать на свой счет деньги, сумма которых зависит от зрительских симпатий</w:t>
      </w:r>
      <w:r w:rsidRPr="00A95B06">
        <w:rPr>
          <w:rStyle w:val="a7"/>
          <w:rFonts w:ascii="Times New Roman" w:eastAsia="Times New Roman" w:hAnsi="Times New Roman" w:cs="Times New Roman"/>
          <w:sz w:val="24"/>
          <w:szCs w:val="24"/>
          <w:lang w:eastAsia="ru-RU"/>
        </w:rPr>
        <w:endnoteReference w:id="1"/>
      </w:r>
      <w:r w:rsidRPr="00A95B06">
        <w:rPr>
          <w:rFonts w:ascii="Times New Roman" w:eastAsia="Times New Roman" w:hAnsi="Times New Roman" w:cs="Times New Roman"/>
          <w:sz w:val="24"/>
          <w:szCs w:val="24"/>
          <w:lang w:eastAsia="ru-RU"/>
        </w:rPr>
        <w:t xml:space="preserve">. </w:t>
      </w:r>
    </w:p>
    <w:p w:rsidR="002A1908" w:rsidRDefault="002A1908" w:rsidP="002A1908">
      <w:pPr>
        <w:spacing w:after="0" w:line="240" w:lineRule="auto"/>
        <w:ind w:firstLine="708"/>
        <w:jc w:val="both"/>
        <w:rPr>
          <w:rFonts w:ascii="Times New Roman" w:eastAsia="Times New Roman" w:hAnsi="Times New Roman" w:cs="Times New Roman"/>
          <w:sz w:val="24"/>
          <w:szCs w:val="24"/>
          <w:lang w:eastAsia="ru-RU"/>
        </w:rPr>
      </w:pPr>
      <w:r w:rsidRPr="00A95B06">
        <w:rPr>
          <w:rFonts w:ascii="Times New Roman" w:eastAsia="Times New Roman" w:hAnsi="Times New Roman" w:cs="Times New Roman"/>
          <w:sz w:val="24"/>
          <w:szCs w:val="24"/>
          <w:lang w:eastAsia="ru-RU"/>
        </w:rPr>
        <w:t>Другие условия участия - по договоренности с организаторами.</w:t>
      </w:r>
    </w:p>
    <w:p w:rsidR="00001893" w:rsidRDefault="00001893" w:rsidP="00001893">
      <w:pPr>
        <w:spacing w:after="0" w:line="240" w:lineRule="auto"/>
        <w:ind w:left="360"/>
        <w:jc w:val="center"/>
        <w:rPr>
          <w:rFonts w:ascii="Times New Roman" w:eastAsia="Times New Roman" w:hAnsi="Times New Roman" w:cs="Times New Roman"/>
          <w:b/>
          <w:i/>
          <w:sz w:val="28"/>
          <w:szCs w:val="28"/>
          <w:lang w:eastAsia="ru-RU"/>
        </w:rPr>
      </w:pPr>
    </w:p>
    <w:p w:rsidR="00001893" w:rsidRDefault="00001893" w:rsidP="00001893">
      <w:pPr>
        <w:spacing w:after="0" w:line="240" w:lineRule="auto"/>
        <w:ind w:left="360"/>
        <w:jc w:val="center"/>
        <w:rPr>
          <w:rFonts w:ascii="Times New Roman" w:eastAsia="Times New Roman" w:hAnsi="Times New Roman" w:cs="Times New Roman"/>
          <w:b/>
          <w:i/>
          <w:sz w:val="28"/>
          <w:szCs w:val="28"/>
          <w:lang w:eastAsia="ru-RU"/>
        </w:rPr>
      </w:pPr>
    </w:p>
    <w:p w:rsidR="00001893" w:rsidRDefault="00001893" w:rsidP="00001893">
      <w:pPr>
        <w:spacing w:after="0" w:line="240" w:lineRule="auto"/>
        <w:ind w:left="360"/>
        <w:jc w:val="center"/>
        <w:rPr>
          <w:rFonts w:ascii="Times New Roman" w:eastAsia="Times New Roman" w:hAnsi="Times New Roman" w:cs="Times New Roman"/>
          <w:b/>
          <w:i/>
          <w:sz w:val="28"/>
          <w:szCs w:val="28"/>
          <w:lang w:eastAsia="ru-RU"/>
        </w:rPr>
      </w:pPr>
    </w:p>
    <w:p w:rsidR="00001893" w:rsidRDefault="00001893" w:rsidP="00001893">
      <w:pPr>
        <w:spacing w:after="0" w:line="240" w:lineRule="auto"/>
        <w:ind w:left="360"/>
        <w:jc w:val="center"/>
        <w:rPr>
          <w:rFonts w:ascii="Times New Roman" w:eastAsia="Times New Roman" w:hAnsi="Times New Roman" w:cs="Times New Roman"/>
          <w:b/>
          <w:i/>
          <w:sz w:val="28"/>
          <w:szCs w:val="28"/>
          <w:lang w:eastAsia="ru-RU"/>
        </w:rPr>
      </w:pPr>
    </w:p>
    <w:p w:rsidR="00001893" w:rsidRDefault="00001893" w:rsidP="00001893">
      <w:pPr>
        <w:spacing w:after="0" w:line="240" w:lineRule="auto"/>
        <w:ind w:left="360"/>
        <w:jc w:val="center"/>
        <w:rPr>
          <w:rFonts w:ascii="Times New Roman" w:eastAsia="Times New Roman" w:hAnsi="Times New Roman" w:cs="Times New Roman"/>
          <w:b/>
          <w:i/>
          <w:sz w:val="28"/>
          <w:szCs w:val="28"/>
          <w:lang w:eastAsia="ru-RU"/>
        </w:rPr>
      </w:pPr>
    </w:p>
    <w:p w:rsidR="00001893" w:rsidRDefault="00001893" w:rsidP="00001893">
      <w:pPr>
        <w:spacing w:after="0" w:line="240" w:lineRule="auto"/>
        <w:ind w:left="360"/>
        <w:jc w:val="center"/>
        <w:rPr>
          <w:rFonts w:ascii="Times New Roman" w:eastAsia="Times New Roman" w:hAnsi="Times New Roman" w:cs="Times New Roman"/>
          <w:b/>
          <w:i/>
          <w:sz w:val="28"/>
          <w:szCs w:val="28"/>
          <w:lang w:eastAsia="ru-RU"/>
        </w:rPr>
      </w:pPr>
    </w:p>
    <w:p w:rsidR="00001893" w:rsidRDefault="00001893" w:rsidP="00001893">
      <w:pPr>
        <w:spacing w:after="0" w:line="240" w:lineRule="auto"/>
        <w:ind w:left="360"/>
        <w:jc w:val="center"/>
        <w:rPr>
          <w:rFonts w:ascii="Times New Roman" w:eastAsia="Times New Roman" w:hAnsi="Times New Roman" w:cs="Times New Roman"/>
          <w:b/>
          <w:i/>
          <w:sz w:val="28"/>
          <w:szCs w:val="28"/>
          <w:lang w:eastAsia="ru-RU"/>
        </w:rPr>
      </w:pPr>
    </w:p>
    <w:p w:rsidR="00001893" w:rsidRDefault="00001893" w:rsidP="00001893">
      <w:pPr>
        <w:spacing w:after="0" w:line="240" w:lineRule="auto"/>
        <w:ind w:left="360"/>
        <w:jc w:val="center"/>
        <w:rPr>
          <w:rFonts w:ascii="Times New Roman" w:eastAsia="Times New Roman" w:hAnsi="Times New Roman" w:cs="Times New Roman"/>
          <w:b/>
          <w:i/>
          <w:sz w:val="28"/>
          <w:szCs w:val="28"/>
          <w:lang w:eastAsia="ru-RU"/>
        </w:rPr>
      </w:pPr>
    </w:p>
    <w:p w:rsidR="00001893" w:rsidRDefault="00001893" w:rsidP="00001893">
      <w:pPr>
        <w:spacing w:after="0" w:line="240" w:lineRule="auto"/>
        <w:ind w:left="360"/>
        <w:jc w:val="center"/>
        <w:rPr>
          <w:rFonts w:ascii="Times New Roman" w:eastAsia="Times New Roman" w:hAnsi="Times New Roman" w:cs="Times New Roman"/>
          <w:b/>
          <w:i/>
          <w:sz w:val="28"/>
          <w:szCs w:val="28"/>
          <w:lang w:eastAsia="ru-RU"/>
        </w:rPr>
      </w:pPr>
    </w:p>
    <w:p w:rsidR="00001893" w:rsidRDefault="00001893" w:rsidP="00001893">
      <w:pPr>
        <w:spacing w:after="0" w:line="240" w:lineRule="auto"/>
        <w:ind w:left="360"/>
        <w:jc w:val="center"/>
        <w:rPr>
          <w:rFonts w:ascii="Times New Roman" w:eastAsia="Times New Roman" w:hAnsi="Times New Roman" w:cs="Times New Roman"/>
          <w:b/>
          <w:i/>
          <w:sz w:val="28"/>
          <w:szCs w:val="28"/>
          <w:lang w:eastAsia="ru-RU"/>
        </w:rPr>
      </w:pPr>
    </w:p>
    <w:p w:rsidR="00001893" w:rsidRPr="00001893" w:rsidRDefault="00001893" w:rsidP="00001893">
      <w:pPr>
        <w:spacing w:after="0" w:line="240" w:lineRule="auto"/>
        <w:ind w:left="360"/>
        <w:jc w:val="center"/>
        <w:rPr>
          <w:rFonts w:ascii="Times New Roman" w:eastAsia="Times New Roman" w:hAnsi="Times New Roman" w:cs="Times New Roman"/>
          <w:b/>
          <w:i/>
          <w:sz w:val="28"/>
          <w:szCs w:val="28"/>
          <w:lang w:eastAsia="ru-RU"/>
        </w:rPr>
      </w:pPr>
      <w:bookmarkStart w:id="0" w:name="_GoBack"/>
      <w:bookmarkEnd w:id="0"/>
      <w:r w:rsidRPr="00001893">
        <w:rPr>
          <w:rFonts w:ascii="Times New Roman" w:eastAsia="Times New Roman" w:hAnsi="Times New Roman" w:cs="Times New Roman"/>
          <w:b/>
          <w:i/>
          <w:sz w:val="28"/>
          <w:szCs w:val="28"/>
          <w:lang w:eastAsia="ru-RU"/>
        </w:rPr>
        <w:t>Анкета - заявка</w:t>
      </w:r>
    </w:p>
    <w:p w:rsidR="00001893" w:rsidRPr="00001893" w:rsidRDefault="00001893" w:rsidP="00001893">
      <w:pPr>
        <w:spacing w:after="0" w:line="240" w:lineRule="auto"/>
        <w:ind w:left="360"/>
        <w:jc w:val="center"/>
        <w:rPr>
          <w:rFonts w:ascii="Times New Roman" w:eastAsia="Times New Roman" w:hAnsi="Times New Roman" w:cs="Times New Roman"/>
          <w:b/>
          <w:i/>
          <w:sz w:val="28"/>
          <w:szCs w:val="28"/>
          <w:lang w:eastAsia="ru-RU"/>
        </w:rPr>
      </w:pPr>
      <w:r w:rsidRPr="00001893">
        <w:rPr>
          <w:rFonts w:ascii="Times New Roman" w:eastAsia="Times New Roman" w:hAnsi="Times New Roman" w:cs="Times New Roman"/>
          <w:b/>
          <w:i/>
          <w:sz w:val="28"/>
          <w:szCs w:val="28"/>
          <w:lang w:eastAsia="ru-RU"/>
        </w:rPr>
        <w:t xml:space="preserve">На участие в Смешном Фестивале «Пошехонские </w:t>
      </w:r>
      <w:proofErr w:type="spellStart"/>
      <w:r w:rsidRPr="00001893">
        <w:rPr>
          <w:rFonts w:ascii="Times New Roman" w:eastAsia="Times New Roman" w:hAnsi="Times New Roman" w:cs="Times New Roman"/>
          <w:b/>
          <w:i/>
          <w:sz w:val="28"/>
          <w:szCs w:val="28"/>
          <w:lang w:eastAsia="ru-RU"/>
        </w:rPr>
        <w:t>потешки</w:t>
      </w:r>
      <w:proofErr w:type="spellEnd"/>
      <w:r w:rsidRPr="00001893">
        <w:rPr>
          <w:rFonts w:ascii="Times New Roman" w:eastAsia="Times New Roman" w:hAnsi="Times New Roman" w:cs="Times New Roman"/>
          <w:b/>
          <w:i/>
          <w:sz w:val="28"/>
          <w:szCs w:val="28"/>
          <w:lang w:eastAsia="ru-RU"/>
        </w:rPr>
        <w:t>».</w:t>
      </w:r>
    </w:p>
    <w:p w:rsidR="00001893" w:rsidRPr="00001893" w:rsidRDefault="00001893" w:rsidP="00001893">
      <w:pPr>
        <w:spacing w:after="0" w:line="240" w:lineRule="auto"/>
        <w:ind w:left="360"/>
        <w:jc w:val="both"/>
        <w:rPr>
          <w:rFonts w:ascii="Times New Roman" w:eastAsia="Times New Roman" w:hAnsi="Times New Roman" w:cs="Times New Roman"/>
          <w:sz w:val="28"/>
          <w:szCs w:val="28"/>
          <w:lang w:eastAsia="ru-RU"/>
        </w:rPr>
      </w:pPr>
    </w:p>
    <w:p w:rsidR="00001893" w:rsidRPr="00001893" w:rsidRDefault="00001893" w:rsidP="00001893">
      <w:pPr>
        <w:spacing w:after="0" w:line="240" w:lineRule="auto"/>
        <w:jc w:val="both"/>
        <w:rPr>
          <w:rFonts w:ascii="Times New Roman" w:eastAsia="Times New Roman" w:hAnsi="Times New Roman" w:cs="Times New Roman"/>
          <w:sz w:val="24"/>
          <w:szCs w:val="24"/>
          <w:lang w:eastAsia="ru-RU"/>
        </w:rPr>
      </w:pPr>
    </w:p>
    <w:p w:rsidR="00001893" w:rsidRPr="00001893" w:rsidRDefault="00001893" w:rsidP="00001893">
      <w:pPr>
        <w:spacing w:after="0" w:line="240" w:lineRule="auto"/>
        <w:jc w:val="both"/>
        <w:rPr>
          <w:rFonts w:ascii="Times New Roman" w:eastAsia="Times New Roman" w:hAnsi="Times New Roman" w:cs="Times New Roman"/>
          <w:sz w:val="24"/>
          <w:szCs w:val="24"/>
          <w:lang w:eastAsia="ru-RU"/>
        </w:rPr>
      </w:pPr>
    </w:p>
    <w:p w:rsidR="00001893" w:rsidRPr="00001893" w:rsidRDefault="00001893" w:rsidP="00001893">
      <w:pPr>
        <w:spacing w:after="0" w:line="240" w:lineRule="auto"/>
        <w:jc w:val="both"/>
        <w:rPr>
          <w:rFonts w:ascii="Times New Roman" w:eastAsia="Times New Roman" w:hAnsi="Times New Roman" w:cs="Times New Roman"/>
          <w:sz w:val="24"/>
          <w:szCs w:val="24"/>
          <w:lang w:eastAsia="ru-RU"/>
        </w:rPr>
      </w:pPr>
      <w:r w:rsidRPr="00001893">
        <w:rPr>
          <w:rFonts w:ascii="Times New Roman" w:eastAsia="Times New Roman" w:hAnsi="Times New Roman" w:cs="Times New Roman"/>
          <w:sz w:val="24"/>
          <w:szCs w:val="24"/>
          <w:lang w:eastAsia="ru-RU"/>
        </w:rPr>
        <w:t>Название коллектива______________________________________________________________</w:t>
      </w:r>
    </w:p>
    <w:p w:rsidR="00001893" w:rsidRPr="00001893" w:rsidRDefault="00001893" w:rsidP="00001893">
      <w:pPr>
        <w:spacing w:after="0" w:line="240" w:lineRule="auto"/>
        <w:jc w:val="both"/>
        <w:rPr>
          <w:rFonts w:ascii="Times New Roman" w:eastAsia="Times New Roman" w:hAnsi="Times New Roman" w:cs="Times New Roman"/>
          <w:sz w:val="24"/>
          <w:szCs w:val="24"/>
          <w:lang w:eastAsia="ru-RU"/>
        </w:rPr>
      </w:pPr>
    </w:p>
    <w:p w:rsidR="00001893" w:rsidRPr="00001893" w:rsidRDefault="00001893" w:rsidP="00001893">
      <w:pPr>
        <w:spacing w:after="0" w:line="240" w:lineRule="auto"/>
        <w:jc w:val="both"/>
        <w:rPr>
          <w:rFonts w:ascii="Times New Roman" w:eastAsia="Times New Roman" w:hAnsi="Times New Roman" w:cs="Times New Roman"/>
          <w:b/>
          <w:i/>
          <w:sz w:val="24"/>
          <w:szCs w:val="24"/>
          <w:u w:val="single"/>
          <w:lang w:eastAsia="ru-RU"/>
        </w:rPr>
      </w:pPr>
      <w:r w:rsidRPr="00001893">
        <w:rPr>
          <w:rFonts w:ascii="Times New Roman" w:eastAsia="Times New Roman" w:hAnsi="Times New Roman" w:cs="Times New Roman"/>
          <w:sz w:val="24"/>
          <w:szCs w:val="24"/>
          <w:lang w:eastAsia="ru-RU"/>
        </w:rPr>
        <w:t>Название учреждения, которым курируется коллектив_________________________________</w:t>
      </w:r>
    </w:p>
    <w:p w:rsidR="00001893" w:rsidRPr="00001893" w:rsidRDefault="00001893" w:rsidP="00001893">
      <w:pPr>
        <w:spacing w:after="0" w:line="240" w:lineRule="auto"/>
        <w:jc w:val="both"/>
        <w:rPr>
          <w:rFonts w:ascii="Times New Roman" w:eastAsia="Times New Roman" w:hAnsi="Times New Roman" w:cs="Times New Roman"/>
          <w:sz w:val="24"/>
          <w:szCs w:val="24"/>
          <w:lang w:eastAsia="ru-RU"/>
        </w:rPr>
      </w:pPr>
      <w:r w:rsidRPr="00001893">
        <w:rPr>
          <w:rFonts w:ascii="Times New Roman" w:eastAsia="Times New Roman" w:hAnsi="Times New Roman" w:cs="Times New Roman"/>
          <w:sz w:val="24"/>
          <w:szCs w:val="24"/>
          <w:lang w:eastAsia="ru-RU"/>
        </w:rPr>
        <w:t>________________________________________________________________________________</w:t>
      </w:r>
    </w:p>
    <w:p w:rsidR="00001893" w:rsidRPr="00001893" w:rsidRDefault="00001893" w:rsidP="00001893">
      <w:pPr>
        <w:spacing w:after="0" w:line="240" w:lineRule="auto"/>
        <w:jc w:val="both"/>
        <w:rPr>
          <w:rFonts w:ascii="Times New Roman" w:eastAsia="Times New Roman" w:hAnsi="Times New Roman" w:cs="Times New Roman"/>
          <w:sz w:val="24"/>
          <w:szCs w:val="24"/>
          <w:lang w:eastAsia="ru-RU"/>
        </w:rPr>
      </w:pPr>
      <w:r w:rsidRPr="00001893">
        <w:rPr>
          <w:rFonts w:ascii="Times New Roman" w:eastAsia="Times New Roman" w:hAnsi="Times New Roman" w:cs="Times New Roman"/>
          <w:sz w:val="24"/>
          <w:szCs w:val="24"/>
          <w:lang w:eastAsia="ru-RU"/>
        </w:rPr>
        <w:t>Название представляемой работы:</w:t>
      </w:r>
    </w:p>
    <w:p w:rsidR="00001893" w:rsidRPr="00001893" w:rsidRDefault="00001893" w:rsidP="00001893">
      <w:pPr>
        <w:spacing w:after="0" w:line="240" w:lineRule="auto"/>
        <w:jc w:val="both"/>
        <w:rPr>
          <w:rFonts w:ascii="Times New Roman" w:eastAsia="Times New Roman" w:hAnsi="Times New Roman" w:cs="Times New Roman"/>
          <w:sz w:val="24"/>
          <w:szCs w:val="24"/>
          <w:lang w:eastAsia="ru-RU"/>
        </w:rPr>
      </w:pPr>
      <w:r w:rsidRPr="0000189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w:t>
      </w:r>
    </w:p>
    <w:p w:rsidR="00001893" w:rsidRPr="00001893" w:rsidRDefault="00001893" w:rsidP="00001893">
      <w:pPr>
        <w:spacing w:after="0" w:line="240" w:lineRule="auto"/>
        <w:jc w:val="both"/>
        <w:rPr>
          <w:rFonts w:ascii="Times New Roman" w:eastAsia="Times New Roman" w:hAnsi="Times New Roman" w:cs="Times New Roman"/>
          <w:sz w:val="24"/>
          <w:szCs w:val="24"/>
          <w:lang w:eastAsia="ru-RU"/>
        </w:rPr>
      </w:pPr>
      <w:r w:rsidRPr="00001893">
        <w:rPr>
          <w:rFonts w:ascii="Times New Roman" w:eastAsia="Times New Roman" w:hAnsi="Times New Roman" w:cs="Times New Roman"/>
          <w:sz w:val="24"/>
          <w:szCs w:val="24"/>
          <w:lang w:eastAsia="ru-RU"/>
        </w:rPr>
        <w:t>Автор сценария:__________________________________________________________</w:t>
      </w:r>
    </w:p>
    <w:p w:rsidR="00001893" w:rsidRPr="00001893" w:rsidRDefault="00001893" w:rsidP="00001893">
      <w:pPr>
        <w:spacing w:after="0" w:line="240" w:lineRule="auto"/>
        <w:jc w:val="both"/>
        <w:rPr>
          <w:rFonts w:ascii="Times New Roman" w:eastAsia="Times New Roman" w:hAnsi="Times New Roman" w:cs="Times New Roman"/>
          <w:sz w:val="24"/>
          <w:szCs w:val="24"/>
          <w:lang w:eastAsia="ru-RU"/>
        </w:rPr>
      </w:pPr>
      <w:r w:rsidRPr="00001893">
        <w:rPr>
          <w:rFonts w:ascii="Times New Roman" w:eastAsia="Times New Roman" w:hAnsi="Times New Roman" w:cs="Times New Roman"/>
          <w:sz w:val="24"/>
          <w:szCs w:val="24"/>
          <w:lang w:eastAsia="ru-RU"/>
        </w:rPr>
        <w:t xml:space="preserve">ФИО руководителя коллектива (или режиссера представляемой работы)  </w:t>
      </w:r>
    </w:p>
    <w:p w:rsidR="00001893" w:rsidRPr="00001893" w:rsidRDefault="00001893" w:rsidP="00001893">
      <w:pPr>
        <w:spacing w:after="0" w:line="240" w:lineRule="auto"/>
        <w:jc w:val="both"/>
        <w:rPr>
          <w:rFonts w:ascii="Times New Roman" w:eastAsia="Times New Roman" w:hAnsi="Times New Roman" w:cs="Times New Roman"/>
          <w:sz w:val="24"/>
          <w:szCs w:val="24"/>
          <w:lang w:eastAsia="ru-RU"/>
        </w:rPr>
      </w:pPr>
      <w:r w:rsidRPr="00001893">
        <w:rPr>
          <w:rFonts w:ascii="Times New Roman" w:eastAsia="Times New Roman" w:hAnsi="Times New Roman" w:cs="Times New Roman"/>
          <w:sz w:val="24"/>
          <w:szCs w:val="24"/>
          <w:lang w:eastAsia="ru-RU"/>
        </w:rPr>
        <w:t>________________________________________________________________________________</w:t>
      </w:r>
    </w:p>
    <w:p w:rsidR="00001893" w:rsidRPr="00001893" w:rsidRDefault="00001893" w:rsidP="00001893">
      <w:pPr>
        <w:spacing w:after="0" w:line="240" w:lineRule="auto"/>
        <w:jc w:val="both"/>
        <w:rPr>
          <w:rFonts w:ascii="Times New Roman" w:eastAsia="Times New Roman" w:hAnsi="Times New Roman" w:cs="Times New Roman"/>
          <w:sz w:val="24"/>
          <w:szCs w:val="24"/>
          <w:lang w:eastAsia="ru-RU"/>
        </w:rPr>
      </w:pPr>
    </w:p>
    <w:p w:rsidR="00001893" w:rsidRPr="00001893" w:rsidRDefault="00001893" w:rsidP="00001893">
      <w:pPr>
        <w:spacing w:after="0" w:line="240" w:lineRule="auto"/>
        <w:jc w:val="both"/>
        <w:rPr>
          <w:rFonts w:ascii="Times New Roman" w:eastAsia="Times New Roman" w:hAnsi="Times New Roman" w:cs="Times New Roman"/>
          <w:sz w:val="24"/>
          <w:szCs w:val="24"/>
          <w:lang w:eastAsia="ru-RU"/>
        </w:rPr>
      </w:pPr>
    </w:p>
    <w:p w:rsidR="00001893" w:rsidRPr="00001893" w:rsidRDefault="00001893" w:rsidP="00001893">
      <w:pPr>
        <w:spacing w:after="0" w:line="240" w:lineRule="auto"/>
        <w:jc w:val="both"/>
        <w:rPr>
          <w:rFonts w:ascii="Times New Roman" w:eastAsia="Times New Roman" w:hAnsi="Times New Roman" w:cs="Times New Roman"/>
          <w:sz w:val="24"/>
          <w:szCs w:val="24"/>
          <w:lang w:eastAsia="ru-RU"/>
        </w:rPr>
      </w:pPr>
      <w:r w:rsidRPr="00001893">
        <w:rPr>
          <w:rFonts w:ascii="Times New Roman" w:eastAsia="Times New Roman" w:hAnsi="Times New Roman" w:cs="Times New Roman"/>
          <w:sz w:val="24"/>
          <w:szCs w:val="24"/>
          <w:lang w:eastAsia="ru-RU"/>
        </w:rPr>
        <w:t xml:space="preserve">Прошу </w:t>
      </w:r>
      <w:r w:rsidRPr="00001893">
        <w:rPr>
          <w:rFonts w:ascii="Times New Roman" w:eastAsia="Times New Roman" w:hAnsi="Times New Roman" w:cs="Times New Roman"/>
          <w:color w:val="000000"/>
          <w:sz w:val="24"/>
          <w:szCs w:val="24"/>
          <w:lang w:eastAsia="ru-RU"/>
        </w:rPr>
        <w:t>Вас принять заявку на участие коллектива в Смешном Фестивале</w:t>
      </w:r>
      <w:r w:rsidRPr="00001893">
        <w:rPr>
          <w:rFonts w:ascii="Times New Roman" w:eastAsia="Times New Roman" w:hAnsi="Times New Roman" w:cs="Times New Roman"/>
          <w:sz w:val="24"/>
          <w:szCs w:val="24"/>
          <w:lang w:eastAsia="ru-RU"/>
        </w:rPr>
        <w:t xml:space="preserve"> «Пошехонские </w:t>
      </w:r>
      <w:proofErr w:type="spellStart"/>
      <w:r w:rsidRPr="00001893">
        <w:rPr>
          <w:rFonts w:ascii="Times New Roman" w:eastAsia="Times New Roman" w:hAnsi="Times New Roman" w:cs="Times New Roman"/>
          <w:sz w:val="24"/>
          <w:szCs w:val="24"/>
          <w:lang w:eastAsia="ru-RU"/>
        </w:rPr>
        <w:t>потешки</w:t>
      </w:r>
      <w:proofErr w:type="spellEnd"/>
      <w:r w:rsidRPr="00001893">
        <w:rPr>
          <w:rFonts w:ascii="Times New Roman" w:eastAsia="Times New Roman" w:hAnsi="Times New Roman" w:cs="Times New Roman"/>
          <w:sz w:val="24"/>
          <w:szCs w:val="24"/>
          <w:lang w:eastAsia="ru-RU"/>
        </w:rPr>
        <w:t>». Прилагаю видеозапись (сценарий с фото) постановки</w:t>
      </w:r>
      <w:proofErr w:type="gramStart"/>
      <w:r w:rsidRPr="00001893">
        <w:rPr>
          <w:rFonts w:ascii="Times New Roman" w:eastAsia="Times New Roman" w:hAnsi="Times New Roman" w:cs="Times New Roman"/>
          <w:sz w:val="24"/>
          <w:szCs w:val="24"/>
          <w:lang w:eastAsia="ru-RU"/>
        </w:rPr>
        <w:t xml:space="preserve"> «_____________________</w:t>
      </w:r>
      <w:proofErr w:type="gramEnd"/>
    </w:p>
    <w:p w:rsidR="00001893" w:rsidRPr="00001893" w:rsidRDefault="00001893" w:rsidP="00001893">
      <w:pPr>
        <w:spacing w:after="0" w:line="240" w:lineRule="auto"/>
        <w:jc w:val="both"/>
        <w:rPr>
          <w:rFonts w:ascii="Times New Roman" w:eastAsia="Times New Roman" w:hAnsi="Times New Roman" w:cs="Times New Roman"/>
          <w:sz w:val="24"/>
          <w:szCs w:val="24"/>
          <w:lang w:eastAsia="ru-RU"/>
        </w:rPr>
      </w:pPr>
      <w:r w:rsidRPr="00001893">
        <w:rPr>
          <w:rFonts w:ascii="Times New Roman" w:eastAsia="Times New Roman" w:hAnsi="Times New Roman" w:cs="Times New Roman"/>
          <w:sz w:val="24"/>
          <w:szCs w:val="24"/>
          <w:lang w:eastAsia="ru-RU"/>
        </w:rPr>
        <w:t>.______________________________________________________________________________</w:t>
      </w:r>
    </w:p>
    <w:p w:rsidR="00001893" w:rsidRPr="00001893" w:rsidRDefault="00001893" w:rsidP="00001893">
      <w:pPr>
        <w:spacing w:after="0" w:line="240" w:lineRule="auto"/>
        <w:jc w:val="both"/>
        <w:rPr>
          <w:rFonts w:ascii="Times New Roman" w:eastAsia="Times New Roman" w:hAnsi="Times New Roman" w:cs="Times New Roman"/>
          <w:sz w:val="24"/>
          <w:szCs w:val="24"/>
          <w:lang w:eastAsia="ru-RU"/>
        </w:rPr>
      </w:pPr>
    </w:p>
    <w:p w:rsidR="00001893" w:rsidRPr="00001893" w:rsidRDefault="00001893" w:rsidP="00001893">
      <w:pPr>
        <w:spacing w:after="0" w:line="240" w:lineRule="auto"/>
        <w:jc w:val="both"/>
        <w:rPr>
          <w:rFonts w:ascii="Times New Roman" w:eastAsia="Times New Roman" w:hAnsi="Times New Roman" w:cs="Times New Roman"/>
          <w:sz w:val="24"/>
          <w:szCs w:val="24"/>
          <w:lang w:eastAsia="ru-RU"/>
        </w:rPr>
      </w:pPr>
      <w:r w:rsidRPr="00001893">
        <w:rPr>
          <w:rFonts w:ascii="Times New Roman" w:eastAsia="Times New Roman" w:hAnsi="Times New Roman" w:cs="Times New Roman"/>
          <w:sz w:val="24"/>
          <w:szCs w:val="24"/>
          <w:lang w:eastAsia="ru-RU"/>
        </w:rPr>
        <w:t xml:space="preserve">Я, как режиссер работы (руководитель коллектива) гарантирую, что режиссура и постановка принадлежат мне. В случае притязания со стороны третьих лиц, я обязуюсь нести перед ними ответственность по "Закону об авторском праве и смежных правах". </w:t>
      </w:r>
    </w:p>
    <w:p w:rsidR="00001893" w:rsidRPr="00001893" w:rsidRDefault="00001893" w:rsidP="00001893">
      <w:pPr>
        <w:spacing w:after="0" w:line="240" w:lineRule="auto"/>
        <w:jc w:val="both"/>
        <w:rPr>
          <w:rFonts w:ascii="Times New Roman" w:eastAsia="Times New Roman" w:hAnsi="Times New Roman" w:cs="Times New Roman"/>
          <w:sz w:val="24"/>
          <w:szCs w:val="24"/>
          <w:lang w:eastAsia="ru-RU"/>
        </w:rPr>
      </w:pPr>
    </w:p>
    <w:p w:rsidR="00001893" w:rsidRPr="00001893" w:rsidRDefault="00001893" w:rsidP="00001893">
      <w:pPr>
        <w:spacing w:after="0" w:line="240" w:lineRule="auto"/>
        <w:jc w:val="both"/>
        <w:rPr>
          <w:rFonts w:ascii="Times New Roman" w:eastAsia="Times New Roman" w:hAnsi="Times New Roman" w:cs="Times New Roman"/>
          <w:sz w:val="24"/>
          <w:szCs w:val="24"/>
          <w:lang w:eastAsia="ru-RU"/>
        </w:rPr>
      </w:pPr>
      <w:r w:rsidRPr="00001893">
        <w:rPr>
          <w:rFonts w:ascii="Times New Roman" w:eastAsia="Times New Roman" w:hAnsi="Times New Roman" w:cs="Times New Roman"/>
          <w:sz w:val="24"/>
          <w:szCs w:val="24"/>
          <w:lang w:eastAsia="ru-RU"/>
        </w:rPr>
        <w:t>Впервые постановка показана ____________________________________________________</w:t>
      </w:r>
    </w:p>
    <w:p w:rsidR="00001893" w:rsidRPr="00001893" w:rsidRDefault="00001893" w:rsidP="00001893">
      <w:pPr>
        <w:spacing w:after="0" w:line="240" w:lineRule="auto"/>
        <w:ind w:left="2832" w:firstLine="708"/>
        <w:jc w:val="both"/>
        <w:rPr>
          <w:rFonts w:ascii="Times New Roman" w:eastAsia="Times New Roman" w:hAnsi="Times New Roman" w:cs="Times New Roman"/>
          <w:i/>
          <w:szCs w:val="24"/>
          <w:lang w:eastAsia="ru-RU"/>
        </w:rPr>
      </w:pPr>
      <w:r w:rsidRPr="00001893">
        <w:rPr>
          <w:rFonts w:ascii="Times New Roman" w:eastAsia="Times New Roman" w:hAnsi="Times New Roman" w:cs="Times New Roman"/>
          <w:i/>
          <w:szCs w:val="24"/>
          <w:lang w:eastAsia="ru-RU"/>
        </w:rPr>
        <w:t>(указывается где, когда)</w:t>
      </w:r>
    </w:p>
    <w:p w:rsidR="00001893" w:rsidRPr="00001893" w:rsidRDefault="00001893" w:rsidP="00001893">
      <w:pPr>
        <w:spacing w:after="0" w:line="240" w:lineRule="auto"/>
        <w:jc w:val="both"/>
        <w:rPr>
          <w:rFonts w:ascii="Times New Roman" w:eastAsia="Times New Roman" w:hAnsi="Times New Roman" w:cs="Times New Roman"/>
          <w:sz w:val="24"/>
          <w:szCs w:val="24"/>
          <w:lang w:eastAsia="ru-RU"/>
        </w:rPr>
      </w:pPr>
      <w:r w:rsidRPr="00001893">
        <w:rPr>
          <w:rFonts w:ascii="Times New Roman" w:eastAsia="Times New Roman" w:hAnsi="Times New Roman" w:cs="Times New Roman"/>
          <w:sz w:val="24"/>
          <w:szCs w:val="24"/>
          <w:lang w:eastAsia="ru-RU"/>
        </w:rPr>
        <w:t>________________________________________________________________________________</w:t>
      </w:r>
    </w:p>
    <w:p w:rsidR="00001893" w:rsidRPr="00001893" w:rsidRDefault="00001893" w:rsidP="00001893">
      <w:pPr>
        <w:spacing w:after="0" w:line="240" w:lineRule="auto"/>
        <w:jc w:val="both"/>
        <w:rPr>
          <w:rFonts w:ascii="Times New Roman" w:eastAsia="Times New Roman" w:hAnsi="Times New Roman" w:cs="Times New Roman"/>
          <w:sz w:val="24"/>
          <w:szCs w:val="24"/>
          <w:lang w:eastAsia="ru-RU"/>
        </w:rPr>
      </w:pPr>
      <w:r w:rsidRPr="00001893">
        <w:rPr>
          <w:rFonts w:ascii="Times New Roman" w:eastAsia="Times New Roman" w:hAnsi="Times New Roman" w:cs="Times New Roman"/>
          <w:sz w:val="24"/>
          <w:szCs w:val="24"/>
          <w:lang w:eastAsia="ru-RU"/>
        </w:rPr>
        <w:t xml:space="preserve">В постановке принимают </w:t>
      </w:r>
      <w:proofErr w:type="spellStart"/>
      <w:r w:rsidRPr="00001893">
        <w:rPr>
          <w:rFonts w:ascii="Times New Roman" w:eastAsia="Times New Roman" w:hAnsi="Times New Roman" w:cs="Times New Roman"/>
          <w:sz w:val="24"/>
          <w:szCs w:val="24"/>
          <w:lang w:eastAsia="ru-RU"/>
        </w:rPr>
        <w:t>участие____________________________________________человек</w:t>
      </w:r>
      <w:proofErr w:type="spellEnd"/>
      <w:r w:rsidRPr="00001893">
        <w:rPr>
          <w:rFonts w:ascii="Times New Roman" w:eastAsia="Times New Roman" w:hAnsi="Times New Roman" w:cs="Times New Roman"/>
          <w:sz w:val="24"/>
          <w:szCs w:val="24"/>
          <w:lang w:eastAsia="ru-RU"/>
        </w:rPr>
        <w:t xml:space="preserve">. </w:t>
      </w:r>
    </w:p>
    <w:p w:rsidR="00001893" w:rsidRPr="00001893" w:rsidRDefault="00001893" w:rsidP="00001893">
      <w:pPr>
        <w:spacing w:after="0" w:line="240" w:lineRule="auto"/>
        <w:ind w:left="1416" w:firstLine="708"/>
        <w:jc w:val="center"/>
        <w:rPr>
          <w:rFonts w:ascii="Times New Roman" w:eastAsia="Times New Roman" w:hAnsi="Times New Roman" w:cs="Times New Roman"/>
          <w:sz w:val="24"/>
          <w:szCs w:val="24"/>
          <w:lang w:eastAsia="ru-RU"/>
        </w:rPr>
      </w:pPr>
      <w:r w:rsidRPr="00001893">
        <w:rPr>
          <w:rFonts w:ascii="Times New Roman" w:eastAsia="Times New Roman" w:hAnsi="Times New Roman" w:cs="Times New Roman"/>
          <w:i/>
          <w:sz w:val="24"/>
          <w:szCs w:val="24"/>
          <w:lang w:eastAsia="ru-RU"/>
        </w:rPr>
        <w:t>(указывается количество участников)</w:t>
      </w:r>
    </w:p>
    <w:p w:rsidR="00001893" w:rsidRPr="00001893" w:rsidRDefault="00001893" w:rsidP="00001893">
      <w:pPr>
        <w:spacing w:after="0" w:line="240" w:lineRule="auto"/>
        <w:jc w:val="both"/>
        <w:rPr>
          <w:rFonts w:ascii="Times New Roman" w:eastAsia="Times New Roman" w:hAnsi="Times New Roman" w:cs="Times New Roman"/>
          <w:sz w:val="24"/>
          <w:szCs w:val="24"/>
          <w:lang w:eastAsia="ru-RU"/>
        </w:rPr>
      </w:pPr>
      <w:r w:rsidRPr="00001893">
        <w:rPr>
          <w:rFonts w:ascii="Times New Roman" w:eastAsia="Times New Roman" w:hAnsi="Times New Roman" w:cs="Times New Roman"/>
          <w:sz w:val="24"/>
          <w:szCs w:val="24"/>
          <w:lang w:eastAsia="ru-RU"/>
        </w:rPr>
        <w:t>Список участников прилагается.</w:t>
      </w:r>
    </w:p>
    <w:p w:rsidR="00001893" w:rsidRPr="00001893" w:rsidRDefault="00001893" w:rsidP="00001893">
      <w:pPr>
        <w:spacing w:after="0" w:line="240" w:lineRule="auto"/>
        <w:jc w:val="both"/>
        <w:rPr>
          <w:rFonts w:ascii="Times New Roman" w:eastAsia="Times New Roman" w:hAnsi="Times New Roman" w:cs="Times New Roman"/>
          <w:sz w:val="24"/>
          <w:szCs w:val="24"/>
          <w:lang w:eastAsia="ru-RU"/>
        </w:rPr>
      </w:pPr>
    </w:p>
    <w:p w:rsidR="00001893" w:rsidRPr="00001893" w:rsidRDefault="00001893" w:rsidP="00001893">
      <w:pPr>
        <w:spacing w:after="0" w:line="240" w:lineRule="auto"/>
        <w:jc w:val="both"/>
        <w:rPr>
          <w:rFonts w:ascii="Times New Roman" w:eastAsia="Times New Roman" w:hAnsi="Times New Roman" w:cs="Times New Roman"/>
          <w:sz w:val="24"/>
          <w:szCs w:val="24"/>
          <w:lang w:eastAsia="ru-RU"/>
        </w:rPr>
      </w:pPr>
      <w:r w:rsidRPr="00001893">
        <w:rPr>
          <w:rFonts w:ascii="Times New Roman" w:eastAsia="Times New Roman" w:hAnsi="Times New Roman" w:cs="Times New Roman"/>
          <w:sz w:val="24"/>
          <w:szCs w:val="24"/>
          <w:lang w:eastAsia="ru-RU"/>
        </w:rPr>
        <w:t xml:space="preserve">С Положением Фестиваля </w:t>
      </w:r>
      <w:proofErr w:type="gramStart"/>
      <w:r w:rsidRPr="00001893">
        <w:rPr>
          <w:rFonts w:ascii="Times New Roman" w:eastAsia="Times New Roman" w:hAnsi="Times New Roman" w:cs="Times New Roman"/>
          <w:sz w:val="24"/>
          <w:szCs w:val="24"/>
          <w:lang w:eastAsia="ru-RU"/>
        </w:rPr>
        <w:t>ознакомлен</w:t>
      </w:r>
      <w:proofErr w:type="gramEnd"/>
      <w:r w:rsidRPr="00001893">
        <w:rPr>
          <w:rFonts w:ascii="Times New Roman" w:eastAsia="Times New Roman" w:hAnsi="Times New Roman" w:cs="Times New Roman"/>
          <w:sz w:val="24"/>
          <w:szCs w:val="24"/>
          <w:lang w:eastAsia="ru-RU"/>
        </w:rPr>
        <w:t xml:space="preserve">. </w:t>
      </w:r>
    </w:p>
    <w:p w:rsidR="00001893" w:rsidRPr="00001893" w:rsidRDefault="00001893" w:rsidP="00001893">
      <w:pPr>
        <w:spacing w:after="0" w:line="240" w:lineRule="auto"/>
        <w:jc w:val="both"/>
        <w:rPr>
          <w:rFonts w:ascii="Times New Roman" w:eastAsia="Times New Roman" w:hAnsi="Times New Roman" w:cs="Times New Roman"/>
          <w:sz w:val="24"/>
          <w:szCs w:val="24"/>
          <w:lang w:eastAsia="ru-RU"/>
        </w:rPr>
      </w:pPr>
      <w:r w:rsidRPr="00001893">
        <w:rPr>
          <w:rFonts w:ascii="Times New Roman" w:eastAsia="Times New Roman" w:hAnsi="Times New Roman" w:cs="Times New Roman"/>
          <w:sz w:val="24"/>
          <w:szCs w:val="24"/>
          <w:lang w:eastAsia="ru-RU"/>
        </w:rPr>
        <w:t>Контактные данные руководителя (режиссера-постановщика):</w:t>
      </w:r>
    </w:p>
    <w:p w:rsidR="00001893" w:rsidRPr="00001893" w:rsidRDefault="00001893" w:rsidP="00001893">
      <w:pPr>
        <w:spacing w:after="0" w:line="240" w:lineRule="auto"/>
        <w:jc w:val="both"/>
        <w:rPr>
          <w:rFonts w:ascii="Times New Roman" w:eastAsia="Times New Roman" w:hAnsi="Times New Roman" w:cs="Times New Roman"/>
          <w:sz w:val="24"/>
          <w:szCs w:val="24"/>
          <w:lang w:eastAsia="ru-RU"/>
        </w:rPr>
      </w:pPr>
      <w:r w:rsidRPr="00001893">
        <w:rPr>
          <w:rFonts w:ascii="Times New Roman" w:eastAsia="Times New Roman" w:hAnsi="Times New Roman" w:cs="Times New Roman"/>
          <w:sz w:val="24"/>
          <w:szCs w:val="24"/>
          <w:lang w:eastAsia="ru-RU"/>
        </w:rPr>
        <w:t>ФИО___________________________________________________________________________</w:t>
      </w:r>
    </w:p>
    <w:p w:rsidR="00001893" w:rsidRPr="00001893" w:rsidRDefault="00001893" w:rsidP="00001893">
      <w:pPr>
        <w:spacing w:after="0" w:line="240" w:lineRule="auto"/>
        <w:jc w:val="both"/>
        <w:rPr>
          <w:rFonts w:ascii="Times New Roman" w:eastAsia="Times New Roman" w:hAnsi="Times New Roman" w:cs="Times New Roman"/>
          <w:sz w:val="24"/>
          <w:szCs w:val="24"/>
          <w:lang w:eastAsia="ru-RU"/>
        </w:rPr>
      </w:pPr>
      <w:r w:rsidRPr="00001893">
        <w:rPr>
          <w:rFonts w:ascii="Times New Roman" w:eastAsia="Times New Roman" w:hAnsi="Times New Roman" w:cs="Times New Roman"/>
          <w:sz w:val="24"/>
          <w:szCs w:val="24"/>
          <w:lang w:eastAsia="ru-RU"/>
        </w:rPr>
        <w:t>Телефон для связи с организаторами Фестиваля_______________________________________</w:t>
      </w:r>
    </w:p>
    <w:p w:rsidR="00001893" w:rsidRPr="00001893" w:rsidRDefault="00001893" w:rsidP="00001893">
      <w:pPr>
        <w:spacing w:after="0" w:line="240" w:lineRule="auto"/>
        <w:jc w:val="both"/>
        <w:rPr>
          <w:rFonts w:ascii="Times New Roman" w:eastAsia="Times New Roman" w:hAnsi="Times New Roman" w:cs="Times New Roman"/>
          <w:sz w:val="24"/>
          <w:szCs w:val="24"/>
          <w:lang w:eastAsia="ru-RU"/>
        </w:rPr>
      </w:pPr>
      <w:r w:rsidRPr="00001893">
        <w:rPr>
          <w:rFonts w:ascii="Times New Roman" w:eastAsia="Times New Roman" w:hAnsi="Times New Roman" w:cs="Times New Roman"/>
          <w:sz w:val="24"/>
          <w:szCs w:val="24"/>
          <w:lang w:eastAsia="ru-RU"/>
        </w:rPr>
        <w:t>Электронная почта _______________________________________________________________</w:t>
      </w:r>
    </w:p>
    <w:p w:rsidR="00001893" w:rsidRPr="00001893" w:rsidRDefault="00001893" w:rsidP="00001893">
      <w:pPr>
        <w:tabs>
          <w:tab w:val="left" w:pos="284"/>
        </w:tabs>
        <w:spacing w:after="0" w:line="240" w:lineRule="auto"/>
        <w:jc w:val="both"/>
        <w:rPr>
          <w:rFonts w:ascii="Roboto" w:eastAsia="Times New Roman" w:hAnsi="Roboto" w:cs="Times New Roman"/>
          <w:color w:val="000000"/>
          <w:sz w:val="21"/>
          <w:szCs w:val="21"/>
          <w:lang w:eastAsia="ru-RU"/>
        </w:rPr>
      </w:pPr>
    </w:p>
    <w:p w:rsidR="00001893" w:rsidRPr="00A95B06" w:rsidRDefault="00001893" w:rsidP="002A1908">
      <w:pPr>
        <w:spacing w:after="0" w:line="240" w:lineRule="auto"/>
        <w:ind w:firstLine="708"/>
        <w:jc w:val="both"/>
        <w:rPr>
          <w:rFonts w:ascii="Times New Roman" w:eastAsia="Times New Roman" w:hAnsi="Times New Roman" w:cs="Times New Roman"/>
          <w:sz w:val="24"/>
          <w:szCs w:val="24"/>
          <w:lang w:eastAsia="ru-RU"/>
        </w:rPr>
      </w:pPr>
    </w:p>
    <w:p w:rsidR="002A1908" w:rsidRPr="00747F15" w:rsidRDefault="002A1908" w:rsidP="002A1908">
      <w:pPr>
        <w:spacing w:after="0" w:line="240" w:lineRule="auto"/>
        <w:ind w:firstLine="709"/>
        <w:jc w:val="right"/>
        <w:rPr>
          <w:rFonts w:ascii="Times New Roman" w:eastAsia="Times New Roman" w:hAnsi="Times New Roman" w:cs="Times New Roman"/>
          <w:color w:val="000000"/>
          <w:sz w:val="24"/>
          <w:szCs w:val="24"/>
          <w:lang w:eastAsia="ru-RU"/>
        </w:rPr>
      </w:pPr>
    </w:p>
    <w:sectPr w:rsidR="002A1908" w:rsidRPr="00747F15" w:rsidSect="00614E4E">
      <w:pgSz w:w="11906" w:h="16838"/>
      <w:pgMar w:top="1134"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40B" w:rsidRDefault="00EB440B" w:rsidP="002A1908">
      <w:pPr>
        <w:spacing w:after="0" w:line="240" w:lineRule="auto"/>
      </w:pPr>
      <w:r>
        <w:separator/>
      </w:r>
    </w:p>
  </w:endnote>
  <w:endnote w:type="continuationSeparator" w:id="0">
    <w:p w:rsidR="00EB440B" w:rsidRDefault="00EB440B" w:rsidP="002A1908">
      <w:pPr>
        <w:spacing w:after="0" w:line="240" w:lineRule="auto"/>
      </w:pPr>
      <w:r>
        <w:continuationSeparator/>
      </w:r>
    </w:p>
  </w:endnote>
  <w:endnote w:id="1">
    <w:p w:rsidR="002A1908" w:rsidRDefault="002A1908">
      <w:pPr>
        <w:pStyle w:val="a5"/>
      </w:pPr>
      <w:r>
        <w:rPr>
          <w:rStyle w:val="a7"/>
        </w:rPr>
        <w:endnoteRef/>
      </w:r>
      <w:r>
        <w:t xml:space="preserve"> </w:t>
      </w:r>
      <w:r w:rsidRPr="002A1908">
        <w:t xml:space="preserve">Прибывшие на Фестиваль зрители получают Программу Фестиваля и приобретают билеты на выбранные представления в соответствии с возрастом и вкусом. Вместе с билетами каждый зритель получает купоны (50 </w:t>
      </w:r>
      <w:proofErr w:type="spellStart"/>
      <w:r w:rsidRPr="002A1908">
        <w:t>руб</w:t>
      </w:r>
      <w:proofErr w:type="gramStart"/>
      <w:r w:rsidRPr="002A1908">
        <w:t>.к</w:t>
      </w:r>
      <w:proofErr w:type="gramEnd"/>
      <w:r w:rsidRPr="002A1908">
        <w:t>аждый</w:t>
      </w:r>
      <w:proofErr w:type="spellEnd"/>
      <w:r w:rsidRPr="002A1908">
        <w:t>), которыми он может голосовать за понравившийся коллектив. Стоимость 1 билета на мероприятие от 50 до 200 руб. (предусмотрены скидки детям, пенсионерам, групповым туристам). Организаторы по окончании Фестиваля обменивают купоны на деньги. Коллектив получает на свой счет сумму, соответствующую номинальной сумме выигранных купонов.</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40B" w:rsidRDefault="00EB440B" w:rsidP="002A1908">
      <w:pPr>
        <w:spacing w:after="0" w:line="240" w:lineRule="auto"/>
      </w:pPr>
      <w:r>
        <w:separator/>
      </w:r>
    </w:p>
  </w:footnote>
  <w:footnote w:type="continuationSeparator" w:id="0">
    <w:p w:rsidR="00EB440B" w:rsidRDefault="00EB440B" w:rsidP="002A1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4644F"/>
    <w:multiLevelType w:val="hybridMultilevel"/>
    <w:tmpl w:val="E3363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EE2A5D"/>
    <w:multiLevelType w:val="hybridMultilevel"/>
    <w:tmpl w:val="FB34B05E"/>
    <w:lvl w:ilvl="0" w:tplc="9E047770">
      <w:start w:val="1"/>
      <w:numFmt w:val="bullet"/>
      <w:lvlText w:val="•"/>
      <w:lvlJc w:val="left"/>
      <w:pPr>
        <w:tabs>
          <w:tab w:val="num" w:pos="720"/>
        </w:tabs>
        <w:ind w:left="720" w:hanging="360"/>
      </w:pPr>
      <w:rPr>
        <w:rFonts w:ascii="Arial" w:hAnsi="Arial" w:hint="default"/>
      </w:rPr>
    </w:lvl>
    <w:lvl w:ilvl="1" w:tplc="62189026" w:tentative="1">
      <w:start w:val="1"/>
      <w:numFmt w:val="bullet"/>
      <w:lvlText w:val="•"/>
      <w:lvlJc w:val="left"/>
      <w:pPr>
        <w:tabs>
          <w:tab w:val="num" w:pos="1440"/>
        </w:tabs>
        <w:ind w:left="1440" w:hanging="360"/>
      </w:pPr>
      <w:rPr>
        <w:rFonts w:ascii="Arial" w:hAnsi="Arial" w:hint="default"/>
      </w:rPr>
    </w:lvl>
    <w:lvl w:ilvl="2" w:tplc="63809C8E" w:tentative="1">
      <w:start w:val="1"/>
      <w:numFmt w:val="bullet"/>
      <w:lvlText w:val="•"/>
      <w:lvlJc w:val="left"/>
      <w:pPr>
        <w:tabs>
          <w:tab w:val="num" w:pos="2160"/>
        </w:tabs>
        <w:ind w:left="2160" w:hanging="360"/>
      </w:pPr>
      <w:rPr>
        <w:rFonts w:ascii="Arial" w:hAnsi="Arial" w:hint="default"/>
      </w:rPr>
    </w:lvl>
    <w:lvl w:ilvl="3" w:tplc="7DE68376" w:tentative="1">
      <w:start w:val="1"/>
      <w:numFmt w:val="bullet"/>
      <w:lvlText w:val="•"/>
      <w:lvlJc w:val="left"/>
      <w:pPr>
        <w:tabs>
          <w:tab w:val="num" w:pos="2880"/>
        </w:tabs>
        <w:ind w:left="2880" w:hanging="360"/>
      </w:pPr>
      <w:rPr>
        <w:rFonts w:ascii="Arial" w:hAnsi="Arial" w:hint="default"/>
      </w:rPr>
    </w:lvl>
    <w:lvl w:ilvl="4" w:tplc="E842DDF8" w:tentative="1">
      <w:start w:val="1"/>
      <w:numFmt w:val="bullet"/>
      <w:lvlText w:val="•"/>
      <w:lvlJc w:val="left"/>
      <w:pPr>
        <w:tabs>
          <w:tab w:val="num" w:pos="3600"/>
        </w:tabs>
        <w:ind w:left="3600" w:hanging="360"/>
      </w:pPr>
      <w:rPr>
        <w:rFonts w:ascii="Arial" w:hAnsi="Arial" w:hint="default"/>
      </w:rPr>
    </w:lvl>
    <w:lvl w:ilvl="5" w:tplc="0D4A3814" w:tentative="1">
      <w:start w:val="1"/>
      <w:numFmt w:val="bullet"/>
      <w:lvlText w:val="•"/>
      <w:lvlJc w:val="left"/>
      <w:pPr>
        <w:tabs>
          <w:tab w:val="num" w:pos="4320"/>
        </w:tabs>
        <w:ind w:left="4320" w:hanging="360"/>
      </w:pPr>
      <w:rPr>
        <w:rFonts w:ascii="Arial" w:hAnsi="Arial" w:hint="default"/>
      </w:rPr>
    </w:lvl>
    <w:lvl w:ilvl="6" w:tplc="DCB47B16" w:tentative="1">
      <w:start w:val="1"/>
      <w:numFmt w:val="bullet"/>
      <w:lvlText w:val="•"/>
      <w:lvlJc w:val="left"/>
      <w:pPr>
        <w:tabs>
          <w:tab w:val="num" w:pos="5040"/>
        </w:tabs>
        <w:ind w:left="5040" w:hanging="360"/>
      </w:pPr>
      <w:rPr>
        <w:rFonts w:ascii="Arial" w:hAnsi="Arial" w:hint="default"/>
      </w:rPr>
    </w:lvl>
    <w:lvl w:ilvl="7" w:tplc="85DCB300" w:tentative="1">
      <w:start w:val="1"/>
      <w:numFmt w:val="bullet"/>
      <w:lvlText w:val="•"/>
      <w:lvlJc w:val="left"/>
      <w:pPr>
        <w:tabs>
          <w:tab w:val="num" w:pos="5760"/>
        </w:tabs>
        <w:ind w:left="5760" w:hanging="360"/>
      </w:pPr>
      <w:rPr>
        <w:rFonts w:ascii="Arial" w:hAnsi="Arial" w:hint="default"/>
      </w:rPr>
    </w:lvl>
    <w:lvl w:ilvl="8" w:tplc="94E46F0C" w:tentative="1">
      <w:start w:val="1"/>
      <w:numFmt w:val="bullet"/>
      <w:lvlText w:val="•"/>
      <w:lvlJc w:val="left"/>
      <w:pPr>
        <w:tabs>
          <w:tab w:val="num" w:pos="6480"/>
        </w:tabs>
        <w:ind w:left="6480" w:hanging="360"/>
      </w:pPr>
      <w:rPr>
        <w:rFonts w:ascii="Arial" w:hAnsi="Arial" w:hint="default"/>
      </w:rPr>
    </w:lvl>
  </w:abstractNum>
  <w:abstractNum w:abstractNumId="2">
    <w:nsid w:val="1AD638E9"/>
    <w:multiLevelType w:val="hybridMultilevel"/>
    <w:tmpl w:val="27A072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76F7C48"/>
    <w:multiLevelType w:val="hybridMultilevel"/>
    <w:tmpl w:val="5C28C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12E6CBD"/>
    <w:multiLevelType w:val="hybridMultilevel"/>
    <w:tmpl w:val="7F0A0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514A28"/>
    <w:multiLevelType w:val="hybridMultilevel"/>
    <w:tmpl w:val="355EB718"/>
    <w:lvl w:ilvl="0" w:tplc="A3B60C30">
      <w:start w:val="1"/>
      <w:numFmt w:val="bullet"/>
      <w:lvlText w:val="•"/>
      <w:lvlJc w:val="left"/>
      <w:pPr>
        <w:tabs>
          <w:tab w:val="num" w:pos="720"/>
        </w:tabs>
        <w:ind w:left="720" w:hanging="360"/>
      </w:pPr>
      <w:rPr>
        <w:rFonts w:ascii="Arial" w:hAnsi="Arial" w:hint="default"/>
      </w:rPr>
    </w:lvl>
    <w:lvl w:ilvl="1" w:tplc="0B38A252" w:tentative="1">
      <w:start w:val="1"/>
      <w:numFmt w:val="bullet"/>
      <w:lvlText w:val="•"/>
      <w:lvlJc w:val="left"/>
      <w:pPr>
        <w:tabs>
          <w:tab w:val="num" w:pos="1440"/>
        </w:tabs>
        <w:ind w:left="1440" w:hanging="360"/>
      </w:pPr>
      <w:rPr>
        <w:rFonts w:ascii="Arial" w:hAnsi="Arial" w:hint="default"/>
      </w:rPr>
    </w:lvl>
    <w:lvl w:ilvl="2" w:tplc="95D0D1FE" w:tentative="1">
      <w:start w:val="1"/>
      <w:numFmt w:val="bullet"/>
      <w:lvlText w:val="•"/>
      <w:lvlJc w:val="left"/>
      <w:pPr>
        <w:tabs>
          <w:tab w:val="num" w:pos="2160"/>
        </w:tabs>
        <w:ind w:left="2160" w:hanging="360"/>
      </w:pPr>
      <w:rPr>
        <w:rFonts w:ascii="Arial" w:hAnsi="Arial" w:hint="default"/>
      </w:rPr>
    </w:lvl>
    <w:lvl w:ilvl="3" w:tplc="ABC08622" w:tentative="1">
      <w:start w:val="1"/>
      <w:numFmt w:val="bullet"/>
      <w:lvlText w:val="•"/>
      <w:lvlJc w:val="left"/>
      <w:pPr>
        <w:tabs>
          <w:tab w:val="num" w:pos="2880"/>
        </w:tabs>
        <w:ind w:left="2880" w:hanging="360"/>
      </w:pPr>
      <w:rPr>
        <w:rFonts w:ascii="Arial" w:hAnsi="Arial" w:hint="default"/>
      </w:rPr>
    </w:lvl>
    <w:lvl w:ilvl="4" w:tplc="4476C8EE" w:tentative="1">
      <w:start w:val="1"/>
      <w:numFmt w:val="bullet"/>
      <w:lvlText w:val="•"/>
      <w:lvlJc w:val="left"/>
      <w:pPr>
        <w:tabs>
          <w:tab w:val="num" w:pos="3600"/>
        </w:tabs>
        <w:ind w:left="3600" w:hanging="360"/>
      </w:pPr>
      <w:rPr>
        <w:rFonts w:ascii="Arial" w:hAnsi="Arial" w:hint="default"/>
      </w:rPr>
    </w:lvl>
    <w:lvl w:ilvl="5" w:tplc="07EA011E" w:tentative="1">
      <w:start w:val="1"/>
      <w:numFmt w:val="bullet"/>
      <w:lvlText w:val="•"/>
      <w:lvlJc w:val="left"/>
      <w:pPr>
        <w:tabs>
          <w:tab w:val="num" w:pos="4320"/>
        </w:tabs>
        <w:ind w:left="4320" w:hanging="360"/>
      </w:pPr>
      <w:rPr>
        <w:rFonts w:ascii="Arial" w:hAnsi="Arial" w:hint="default"/>
      </w:rPr>
    </w:lvl>
    <w:lvl w:ilvl="6" w:tplc="36E0AFD8" w:tentative="1">
      <w:start w:val="1"/>
      <w:numFmt w:val="bullet"/>
      <w:lvlText w:val="•"/>
      <w:lvlJc w:val="left"/>
      <w:pPr>
        <w:tabs>
          <w:tab w:val="num" w:pos="5040"/>
        </w:tabs>
        <w:ind w:left="5040" w:hanging="360"/>
      </w:pPr>
      <w:rPr>
        <w:rFonts w:ascii="Arial" w:hAnsi="Arial" w:hint="default"/>
      </w:rPr>
    </w:lvl>
    <w:lvl w:ilvl="7" w:tplc="90708C1A" w:tentative="1">
      <w:start w:val="1"/>
      <w:numFmt w:val="bullet"/>
      <w:lvlText w:val="•"/>
      <w:lvlJc w:val="left"/>
      <w:pPr>
        <w:tabs>
          <w:tab w:val="num" w:pos="5760"/>
        </w:tabs>
        <w:ind w:left="5760" w:hanging="360"/>
      </w:pPr>
      <w:rPr>
        <w:rFonts w:ascii="Arial" w:hAnsi="Arial" w:hint="default"/>
      </w:rPr>
    </w:lvl>
    <w:lvl w:ilvl="8" w:tplc="61DA7D0E" w:tentative="1">
      <w:start w:val="1"/>
      <w:numFmt w:val="bullet"/>
      <w:lvlText w:val="•"/>
      <w:lvlJc w:val="left"/>
      <w:pPr>
        <w:tabs>
          <w:tab w:val="num" w:pos="6480"/>
        </w:tabs>
        <w:ind w:left="6480" w:hanging="360"/>
      </w:pPr>
      <w:rPr>
        <w:rFonts w:ascii="Arial" w:hAnsi="Arial" w:hint="default"/>
      </w:rPr>
    </w:lvl>
  </w:abstractNum>
  <w:abstractNum w:abstractNumId="6">
    <w:nsid w:val="3F52687F"/>
    <w:multiLevelType w:val="hybridMultilevel"/>
    <w:tmpl w:val="28FCAC8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11461B5"/>
    <w:multiLevelType w:val="hybridMultilevel"/>
    <w:tmpl w:val="365015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735447D"/>
    <w:multiLevelType w:val="hybridMultilevel"/>
    <w:tmpl w:val="80FCE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491DC6"/>
    <w:multiLevelType w:val="hybridMultilevel"/>
    <w:tmpl w:val="C10A3A3A"/>
    <w:lvl w:ilvl="0" w:tplc="C54A2D10">
      <w:start w:val="1"/>
      <w:numFmt w:val="bullet"/>
      <w:lvlText w:val=""/>
      <w:lvlJc w:val="left"/>
      <w:pPr>
        <w:tabs>
          <w:tab w:val="num" w:pos="2149"/>
        </w:tabs>
        <w:ind w:left="2149" w:hanging="360"/>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62DE1EE2"/>
    <w:multiLevelType w:val="hybridMultilevel"/>
    <w:tmpl w:val="02DC1D70"/>
    <w:lvl w:ilvl="0" w:tplc="04190001">
      <w:start w:val="1"/>
      <w:numFmt w:val="bullet"/>
      <w:lvlText w:val=""/>
      <w:lvlJc w:val="left"/>
      <w:pPr>
        <w:tabs>
          <w:tab w:val="num" w:pos="1440"/>
        </w:tabs>
        <w:ind w:left="1440" w:hanging="360"/>
      </w:pPr>
      <w:rPr>
        <w:rFonts w:ascii="Symbol" w:hAnsi="Symbol"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45E23CF"/>
    <w:multiLevelType w:val="hybridMultilevel"/>
    <w:tmpl w:val="F126E53A"/>
    <w:lvl w:ilvl="0" w:tplc="8ADCBB4E">
      <w:start w:val="1"/>
      <w:numFmt w:val="bullet"/>
      <w:lvlText w:val="•"/>
      <w:lvlJc w:val="left"/>
      <w:pPr>
        <w:tabs>
          <w:tab w:val="num" w:pos="720"/>
        </w:tabs>
        <w:ind w:left="720" w:hanging="360"/>
      </w:pPr>
      <w:rPr>
        <w:rFonts w:ascii="Arial" w:hAnsi="Arial" w:hint="default"/>
      </w:rPr>
    </w:lvl>
    <w:lvl w:ilvl="1" w:tplc="28F21E24" w:tentative="1">
      <w:start w:val="1"/>
      <w:numFmt w:val="bullet"/>
      <w:lvlText w:val="•"/>
      <w:lvlJc w:val="left"/>
      <w:pPr>
        <w:tabs>
          <w:tab w:val="num" w:pos="1440"/>
        </w:tabs>
        <w:ind w:left="1440" w:hanging="360"/>
      </w:pPr>
      <w:rPr>
        <w:rFonts w:ascii="Arial" w:hAnsi="Arial" w:hint="default"/>
      </w:rPr>
    </w:lvl>
    <w:lvl w:ilvl="2" w:tplc="A306A166" w:tentative="1">
      <w:start w:val="1"/>
      <w:numFmt w:val="bullet"/>
      <w:lvlText w:val="•"/>
      <w:lvlJc w:val="left"/>
      <w:pPr>
        <w:tabs>
          <w:tab w:val="num" w:pos="2160"/>
        </w:tabs>
        <w:ind w:left="2160" w:hanging="360"/>
      </w:pPr>
      <w:rPr>
        <w:rFonts w:ascii="Arial" w:hAnsi="Arial" w:hint="default"/>
      </w:rPr>
    </w:lvl>
    <w:lvl w:ilvl="3" w:tplc="59A8F424" w:tentative="1">
      <w:start w:val="1"/>
      <w:numFmt w:val="bullet"/>
      <w:lvlText w:val="•"/>
      <w:lvlJc w:val="left"/>
      <w:pPr>
        <w:tabs>
          <w:tab w:val="num" w:pos="2880"/>
        </w:tabs>
        <w:ind w:left="2880" w:hanging="360"/>
      </w:pPr>
      <w:rPr>
        <w:rFonts w:ascii="Arial" w:hAnsi="Arial" w:hint="default"/>
      </w:rPr>
    </w:lvl>
    <w:lvl w:ilvl="4" w:tplc="BFBE8CEC" w:tentative="1">
      <w:start w:val="1"/>
      <w:numFmt w:val="bullet"/>
      <w:lvlText w:val="•"/>
      <w:lvlJc w:val="left"/>
      <w:pPr>
        <w:tabs>
          <w:tab w:val="num" w:pos="3600"/>
        </w:tabs>
        <w:ind w:left="3600" w:hanging="360"/>
      </w:pPr>
      <w:rPr>
        <w:rFonts w:ascii="Arial" w:hAnsi="Arial" w:hint="default"/>
      </w:rPr>
    </w:lvl>
    <w:lvl w:ilvl="5" w:tplc="A91AD73E" w:tentative="1">
      <w:start w:val="1"/>
      <w:numFmt w:val="bullet"/>
      <w:lvlText w:val="•"/>
      <w:lvlJc w:val="left"/>
      <w:pPr>
        <w:tabs>
          <w:tab w:val="num" w:pos="4320"/>
        </w:tabs>
        <w:ind w:left="4320" w:hanging="360"/>
      </w:pPr>
      <w:rPr>
        <w:rFonts w:ascii="Arial" w:hAnsi="Arial" w:hint="default"/>
      </w:rPr>
    </w:lvl>
    <w:lvl w:ilvl="6" w:tplc="2140160E" w:tentative="1">
      <w:start w:val="1"/>
      <w:numFmt w:val="bullet"/>
      <w:lvlText w:val="•"/>
      <w:lvlJc w:val="left"/>
      <w:pPr>
        <w:tabs>
          <w:tab w:val="num" w:pos="5040"/>
        </w:tabs>
        <w:ind w:left="5040" w:hanging="360"/>
      </w:pPr>
      <w:rPr>
        <w:rFonts w:ascii="Arial" w:hAnsi="Arial" w:hint="default"/>
      </w:rPr>
    </w:lvl>
    <w:lvl w:ilvl="7" w:tplc="8F3C5F16" w:tentative="1">
      <w:start w:val="1"/>
      <w:numFmt w:val="bullet"/>
      <w:lvlText w:val="•"/>
      <w:lvlJc w:val="left"/>
      <w:pPr>
        <w:tabs>
          <w:tab w:val="num" w:pos="5760"/>
        </w:tabs>
        <w:ind w:left="5760" w:hanging="360"/>
      </w:pPr>
      <w:rPr>
        <w:rFonts w:ascii="Arial" w:hAnsi="Arial" w:hint="default"/>
      </w:rPr>
    </w:lvl>
    <w:lvl w:ilvl="8" w:tplc="4ADC57C2" w:tentative="1">
      <w:start w:val="1"/>
      <w:numFmt w:val="bullet"/>
      <w:lvlText w:val="•"/>
      <w:lvlJc w:val="left"/>
      <w:pPr>
        <w:tabs>
          <w:tab w:val="num" w:pos="6480"/>
        </w:tabs>
        <w:ind w:left="6480" w:hanging="360"/>
      </w:pPr>
      <w:rPr>
        <w:rFonts w:ascii="Arial" w:hAnsi="Arial" w:hint="default"/>
      </w:rPr>
    </w:lvl>
  </w:abstractNum>
  <w:abstractNum w:abstractNumId="12">
    <w:nsid w:val="6B183665"/>
    <w:multiLevelType w:val="hybridMultilevel"/>
    <w:tmpl w:val="E4AC152C"/>
    <w:lvl w:ilvl="0" w:tplc="8EC49F5C">
      <w:start w:val="1"/>
      <w:numFmt w:val="bullet"/>
      <w:lvlText w:val="•"/>
      <w:lvlJc w:val="left"/>
      <w:pPr>
        <w:tabs>
          <w:tab w:val="num" w:pos="720"/>
        </w:tabs>
        <w:ind w:left="720" w:hanging="360"/>
      </w:pPr>
      <w:rPr>
        <w:rFonts w:ascii="Arial" w:hAnsi="Arial" w:hint="default"/>
      </w:rPr>
    </w:lvl>
    <w:lvl w:ilvl="1" w:tplc="163A1A72" w:tentative="1">
      <w:start w:val="1"/>
      <w:numFmt w:val="bullet"/>
      <w:lvlText w:val="•"/>
      <w:lvlJc w:val="left"/>
      <w:pPr>
        <w:tabs>
          <w:tab w:val="num" w:pos="1440"/>
        </w:tabs>
        <w:ind w:left="1440" w:hanging="360"/>
      </w:pPr>
      <w:rPr>
        <w:rFonts w:ascii="Arial" w:hAnsi="Arial" w:hint="default"/>
      </w:rPr>
    </w:lvl>
    <w:lvl w:ilvl="2" w:tplc="FEC224CA" w:tentative="1">
      <w:start w:val="1"/>
      <w:numFmt w:val="bullet"/>
      <w:lvlText w:val="•"/>
      <w:lvlJc w:val="left"/>
      <w:pPr>
        <w:tabs>
          <w:tab w:val="num" w:pos="2160"/>
        </w:tabs>
        <w:ind w:left="2160" w:hanging="360"/>
      </w:pPr>
      <w:rPr>
        <w:rFonts w:ascii="Arial" w:hAnsi="Arial" w:hint="default"/>
      </w:rPr>
    </w:lvl>
    <w:lvl w:ilvl="3" w:tplc="D81E97D4" w:tentative="1">
      <w:start w:val="1"/>
      <w:numFmt w:val="bullet"/>
      <w:lvlText w:val="•"/>
      <w:lvlJc w:val="left"/>
      <w:pPr>
        <w:tabs>
          <w:tab w:val="num" w:pos="2880"/>
        </w:tabs>
        <w:ind w:left="2880" w:hanging="360"/>
      </w:pPr>
      <w:rPr>
        <w:rFonts w:ascii="Arial" w:hAnsi="Arial" w:hint="default"/>
      </w:rPr>
    </w:lvl>
    <w:lvl w:ilvl="4" w:tplc="068A5672" w:tentative="1">
      <w:start w:val="1"/>
      <w:numFmt w:val="bullet"/>
      <w:lvlText w:val="•"/>
      <w:lvlJc w:val="left"/>
      <w:pPr>
        <w:tabs>
          <w:tab w:val="num" w:pos="3600"/>
        </w:tabs>
        <w:ind w:left="3600" w:hanging="360"/>
      </w:pPr>
      <w:rPr>
        <w:rFonts w:ascii="Arial" w:hAnsi="Arial" w:hint="default"/>
      </w:rPr>
    </w:lvl>
    <w:lvl w:ilvl="5" w:tplc="CB7037C0" w:tentative="1">
      <w:start w:val="1"/>
      <w:numFmt w:val="bullet"/>
      <w:lvlText w:val="•"/>
      <w:lvlJc w:val="left"/>
      <w:pPr>
        <w:tabs>
          <w:tab w:val="num" w:pos="4320"/>
        </w:tabs>
        <w:ind w:left="4320" w:hanging="360"/>
      </w:pPr>
      <w:rPr>
        <w:rFonts w:ascii="Arial" w:hAnsi="Arial" w:hint="default"/>
      </w:rPr>
    </w:lvl>
    <w:lvl w:ilvl="6" w:tplc="0ADA8ECE" w:tentative="1">
      <w:start w:val="1"/>
      <w:numFmt w:val="bullet"/>
      <w:lvlText w:val="•"/>
      <w:lvlJc w:val="left"/>
      <w:pPr>
        <w:tabs>
          <w:tab w:val="num" w:pos="5040"/>
        </w:tabs>
        <w:ind w:left="5040" w:hanging="360"/>
      </w:pPr>
      <w:rPr>
        <w:rFonts w:ascii="Arial" w:hAnsi="Arial" w:hint="default"/>
      </w:rPr>
    </w:lvl>
    <w:lvl w:ilvl="7" w:tplc="F258DF2A" w:tentative="1">
      <w:start w:val="1"/>
      <w:numFmt w:val="bullet"/>
      <w:lvlText w:val="•"/>
      <w:lvlJc w:val="left"/>
      <w:pPr>
        <w:tabs>
          <w:tab w:val="num" w:pos="5760"/>
        </w:tabs>
        <w:ind w:left="5760" w:hanging="360"/>
      </w:pPr>
      <w:rPr>
        <w:rFonts w:ascii="Arial" w:hAnsi="Arial" w:hint="default"/>
      </w:rPr>
    </w:lvl>
    <w:lvl w:ilvl="8" w:tplc="049ADC9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11"/>
  </w:num>
  <w:num w:numId="4">
    <w:abstractNumId w:val="1"/>
  </w:num>
  <w:num w:numId="5">
    <w:abstractNumId w:val="12"/>
  </w:num>
  <w:num w:numId="6">
    <w:abstractNumId w:val="9"/>
  </w:num>
  <w:num w:numId="7">
    <w:abstractNumId w:val="0"/>
  </w:num>
  <w:num w:numId="8">
    <w:abstractNumId w:val="7"/>
  </w:num>
  <w:num w:numId="9">
    <w:abstractNumId w:val="6"/>
  </w:num>
  <w:num w:numId="10">
    <w:abstractNumId w:val="10"/>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F7"/>
    <w:rsid w:val="00001893"/>
    <w:rsid w:val="0007151D"/>
    <w:rsid w:val="000939F6"/>
    <w:rsid w:val="000B124D"/>
    <w:rsid w:val="000D74CD"/>
    <w:rsid w:val="0011254E"/>
    <w:rsid w:val="001500E1"/>
    <w:rsid w:val="001650F7"/>
    <w:rsid w:val="001925A6"/>
    <w:rsid w:val="0025434D"/>
    <w:rsid w:val="00257C1F"/>
    <w:rsid w:val="002A1908"/>
    <w:rsid w:val="002B55B4"/>
    <w:rsid w:val="003B41CE"/>
    <w:rsid w:val="0047125F"/>
    <w:rsid w:val="0050171B"/>
    <w:rsid w:val="005808F1"/>
    <w:rsid w:val="005F3D7C"/>
    <w:rsid w:val="00614E4E"/>
    <w:rsid w:val="006F62F2"/>
    <w:rsid w:val="0071101E"/>
    <w:rsid w:val="007113FE"/>
    <w:rsid w:val="0071498A"/>
    <w:rsid w:val="00747F15"/>
    <w:rsid w:val="00813077"/>
    <w:rsid w:val="00826FDD"/>
    <w:rsid w:val="008622EC"/>
    <w:rsid w:val="008C5A83"/>
    <w:rsid w:val="008D53A3"/>
    <w:rsid w:val="009178F7"/>
    <w:rsid w:val="009448E1"/>
    <w:rsid w:val="0097335F"/>
    <w:rsid w:val="009B2F85"/>
    <w:rsid w:val="00A11F27"/>
    <w:rsid w:val="00A75A78"/>
    <w:rsid w:val="00A8227C"/>
    <w:rsid w:val="00A95B06"/>
    <w:rsid w:val="00AB0C47"/>
    <w:rsid w:val="00AC5E6C"/>
    <w:rsid w:val="00AF294C"/>
    <w:rsid w:val="00AF4AEF"/>
    <w:rsid w:val="00BA39F3"/>
    <w:rsid w:val="00C25D8E"/>
    <w:rsid w:val="00C55E7D"/>
    <w:rsid w:val="00C75A82"/>
    <w:rsid w:val="00D75A6E"/>
    <w:rsid w:val="00D8131B"/>
    <w:rsid w:val="00E05564"/>
    <w:rsid w:val="00E45506"/>
    <w:rsid w:val="00E54082"/>
    <w:rsid w:val="00E60081"/>
    <w:rsid w:val="00E636F7"/>
    <w:rsid w:val="00E94962"/>
    <w:rsid w:val="00EB440B"/>
    <w:rsid w:val="00F16BE3"/>
    <w:rsid w:val="00F33748"/>
    <w:rsid w:val="00F619CB"/>
    <w:rsid w:val="00FB24F5"/>
    <w:rsid w:val="00FC0521"/>
    <w:rsid w:val="00FC601E"/>
    <w:rsid w:val="00FF0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6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6F7"/>
    <w:pPr>
      <w:spacing w:after="200" w:line="276" w:lineRule="auto"/>
      <w:ind w:left="720"/>
      <w:contextualSpacing/>
    </w:pPr>
  </w:style>
  <w:style w:type="character" w:styleId="a4">
    <w:name w:val="Hyperlink"/>
    <w:basedOn w:val="a0"/>
    <w:uiPriority w:val="99"/>
    <w:unhideWhenUsed/>
    <w:rsid w:val="000D74CD"/>
    <w:rPr>
      <w:color w:val="0563C1" w:themeColor="hyperlink"/>
      <w:u w:val="single"/>
    </w:rPr>
  </w:style>
  <w:style w:type="character" w:customStyle="1" w:styleId="UnresolvedMention">
    <w:name w:val="Unresolved Mention"/>
    <w:basedOn w:val="a0"/>
    <w:uiPriority w:val="99"/>
    <w:semiHidden/>
    <w:unhideWhenUsed/>
    <w:rsid w:val="000B124D"/>
    <w:rPr>
      <w:color w:val="605E5C"/>
      <w:shd w:val="clear" w:color="auto" w:fill="E1DFDD"/>
    </w:rPr>
  </w:style>
  <w:style w:type="paragraph" w:styleId="a5">
    <w:name w:val="endnote text"/>
    <w:basedOn w:val="a"/>
    <w:link w:val="a6"/>
    <w:uiPriority w:val="99"/>
    <w:semiHidden/>
    <w:unhideWhenUsed/>
    <w:rsid w:val="002A1908"/>
    <w:pPr>
      <w:spacing w:after="0" w:line="240" w:lineRule="auto"/>
    </w:pPr>
    <w:rPr>
      <w:sz w:val="20"/>
      <w:szCs w:val="20"/>
    </w:rPr>
  </w:style>
  <w:style w:type="character" w:customStyle="1" w:styleId="a6">
    <w:name w:val="Текст концевой сноски Знак"/>
    <w:basedOn w:val="a0"/>
    <w:link w:val="a5"/>
    <w:uiPriority w:val="99"/>
    <w:semiHidden/>
    <w:rsid w:val="002A1908"/>
    <w:rPr>
      <w:sz w:val="20"/>
      <w:szCs w:val="20"/>
    </w:rPr>
  </w:style>
  <w:style w:type="character" w:styleId="a7">
    <w:name w:val="endnote reference"/>
    <w:basedOn w:val="a0"/>
    <w:uiPriority w:val="99"/>
    <w:semiHidden/>
    <w:unhideWhenUsed/>
    <w:rsid w:val="002A1908"/>
    <w:rPr>
      <w:vertAlign w:val="superscript"/>
    </w:rPr>
  </w:style>
  <w:style w:type="paragraph" w:styleId="a8">
    <w:name w:val="Balloon Text"/>
    <w:basedOn w:val="a"/>
    <w:link w:val="a9"/>
    <w:uiPriority w:val="99"/>
    <w:semiHidden/>
    <w:unhideWhenUsed/>
    <w:rsid w:val="009B2F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2F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6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6F7"/>
    <w:pPr>
      <w:spacing w:after="200" w:line="276" w:lineRule="auto"/>
      <w:ind w:left="720"/>
      <w:contextualSpacing/>
    </w:pPr>
  </w:style>
  <w:style w:type="character" w:styleId="a4">
    <w:name w:val="Hyperlink"/>
    <w:basedOn w:val="a0"/>
    <w:uiPriority w:val="99"/>
    <w:unhideWhenUsed/>
    <w:rsid w:val="000D74CD"/>
    <w:rPr>
      <w:color w:val="0563C1" w:themeColor="hyperlink"/>
      <w:u w:val="single"/>
    </w:rPr>
  </w:style>
  <w:style w:type="character" w:customStyle="1" w:styleId="UnresolvedMention">
    <w:name w:val="Unresolved Mention"/>
    <w:basedOn w:val="a0"/>
    <w:uiPriority w:val="99"/>
    <w:semiHidden/>
    <w:unhideWhenUsed/>
    <w:rsid w:val="000B124D"/>
    <w:rPr>
      <w:color w:val="605E5C"/>
      <w:shd w:val="clear" w:color="auto" w:fill="E1DFDD"/>
    </w:rPr>
  </w:style>
  <w:style w:type="paragraph" w:styleId="a5">
    <w:name w:val="endnote text"/>
    <w:basedOn w:val="a"/>
    <w:link w:val="a6"/>
    <w:uiPriority w:val="99"/>
    <w:semiHidden/>
    <w:unhideWhenUsed/>
    <w:rsid w:val="002A1908"/>
    <w:pPr>
      <w:spacing w:after="0" w:line="240" w:lineRule="auto"/>
    </w:pPr>
    <w:rPr>
      <w:sz w:val="20"/>
      <w:szCs w:val="20"/>
    </w:rPr>
  </w:style>
  <w:style w:type="character" w:customStyle="1" w:styleId="a6">
    <w:name w:val="Текст концевой сноски Знак"/>
    <w:basedOn w:val="a0"/>
    <w:link w:val="a5"/>
    <w:uiPriority w:val="99"/>
    <w:semiHidden/>
    <w:rsid w:val="002A1908"/>
    <w:rPr>
      <w:sz w:val="20"/>
      <w:szCs w:val="20"/>
    </w:rPr>
  </w:style>
  <w:style w:type="character" w:styleId="a7">
    <w:name w:val="endnote reference"/>
    <w:basedOn w:val="a0"/>
    <w:uiPriority w:val="99"/>
    <w:semiHidden/>
    <w:unhideWhenUsed/>
    <w:rsid w:val="002A1908"/>
    <w:rPr>
      <w:vertAlign w:val="superscript"/>
    </w:rPr>
  </w:style>
  <w:style w:type="paragraph" w:styleId="a8">
    <w:name w:val="Balloon Text"/>
    <w:basedOn w:val="a"/>
    <w:link w:val="a9"/>
    <w:uiPriority w:val="99"/>
    <w:semiHidden/>
    <w:unhideWhenUsed/>
    <w:rsid w:val="009B2F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2F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33698">
      <w:bodyDiv w:val="1"/>
      <w:marLeft w:val="0"/>
      <w:marRight w:val="0"/>
      <w:marTop w:val="0"/>
      <w:marBottom w:val="0"/>
      <w:divBdr>
        <w:top w:val="none" w:sz="0" w:space="0" w:color="auto"/>
        <w:left w:val="none" w:sz="0" w:space="0" w:color="auto"/>
        <w:bottom w:val="none" w:sz="0" w:space="0" w:color="auto"/>
        <w:right w:val="none" w:sz="0" w:space="0" w:color="auto"/>
      </w:divBdr>
    </w:div>
    <w:div w:id="1324042328">
      <w:bodyDiv w:val="1"/>
      <w:marLeft w:val="0"/>
      <w:marRight w:val="0"/>
      <w:marTop w:val="0"/>
      <w:marBottom w:val="0"/>
      <w:divBdr>
        <w:top w:val="none" w:sz="0" w:space="0" w:color="auto"/>
        <w:left w:val="none" w:sz="0" w:space="0" w:color="auto"/>
        <w:bottom w:val="none" w:sz="0" w:space="0" w:color="auto"/>
        <w:right w:val="none" w:sz="0" w:space="0" w:color="auto"/>
      </w:divBdr>
    </w:div>
    <w:div w:id="135445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ybakova.1995@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hehon_tourism@mail.ru" TargetMode="External"/><Relationship Id="rId5" Type="http://schemas.openxmlformats.org/officeDocument/2006/relationships/settings" Target="settings.xml"/><Relationship Id="rId10" Type="http://schemas.openxmlformats.org/officeDocument/2006/relationships/hyperlink" Target="mailto:rybakova.1995@b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344C1-477C-49C6-AFCB-ECE663A2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1811</Words>
  <Characters>10326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Культуры Отдел</dc:creator>
  <cp:lastModifiedBy>User</cp:lastModifiedBy>
  <cp:revision>12</cp:revision>
  <cp:lastPrinted>2019-03-11T12:33:00Z</cp:lastPrinted>
  <dcterms:created xsi:type="dcterms:W3CDTF">2019-03-04T14:01:00Z</dcterms:created>
  <dcterms:modified xsi:type="dcterms:W3CDTF">2019-03-15T06:17:00Z</dcterms:modified>
</cp:coreProperties>
</file>